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0C7E" w:rsidRPr="003B1AF1" w:rsidRDefault="00021C24" w:rsidP="00790C7E">
      <w:pPr>
        <w:pStyle w:val="MDPI12title"/>
      </w:pPr>
      <w:r>
        <w:t>Supporting information</w:t>
      </w:r>
    </w:p>
    <w:p w:rsidR="00790C7E" w:rsidRDefault="00021C24" w:rsidP="005725E4">
      <w:pPr>
        <w:pStyle w:val="MDPI19line"/>
        <w:pBdr>
          <w:bottom w:val="none" w:sz="0" w:space="0" w:color="auto"/>
        </w:pBdr>
        <w:spacing w:after="0"/>
        <w:ind w:left="0"/>
        <w:rPr>
          <w:sz w:val="18"/>
          <w:szCs w:val="22"/>
        </w:rPr>
      </w:pPr>
      <w:r w:rsidRPr="00021C24">
        <w:rPr>
          <w:b/>
          <w:sz w:val="18"/>
          <w:szCs w:val="22"/>
        </w:rPr>
        <w:t xml:space="preserve">Table S1: </w:t>
      </w:r>
      <w:r w:rsidRPr="00021C24">
        <w:rPr>
          <w:sz w:val="18"/>
          <w:szCs w:val="22"/>
        </w:rPr>
        <w:t>Composition of the liquid cultivation medium (Doll et al., 2018) used for precultures in anaerobic shaken bottles and batch processes in stirred-tank bioreactors.</w:t>
      </w:r>
    </w:p>
    <w:tbl>
      <w:tblPr>
        <w:tblStyle w:val="HelleSchattierung1"/>
        <w:tblW w:w="0" w:type="auto"/>
        <w:tblLook w:val="04A0" w:firstRow="1" w:lastRow="0" w:firstColumn="1" w:lastColumn="0" w:noHBand="0" w:noVBand="1"/>
      </w:tblPr>
      <w:tblGrid>
        <w:gridCol w:w="3686"/>
        <w:gridCol w:w="2410"/>
        <w:gridCol w:w="4252"/>
      </w:tblGrid>
      <w:tr w:rsidR="00021C24" w:rsidRPr="004C4F69" w:rsidTr="005725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auto"/>
          </w:tcPr>
          <w:p w:rsidR="00021C24" w:rsidRPr="004C4F69" w:rsidRDefault="00021C24" w:rsidP="002C28BE">
            <w:r w:rsidRPr="004C4F69">
              <w:t>Component</w:t>
            </w:r>
          </w:p>
        </w:tc>
        <w:tc>
          <w:tcPr>
            <w:tcW w:w="2410" w:type="dxa"/>
            <w:tcBorders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auto"/>
          </w:tcPr>
          <w:p w:rsidR="00021C24" w:rsidRPr="004C4F69" w:rsidRDefault="00021C24" w:rsidP="002C28B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4C4F69">
              <w:t>Formula</w:t>
            </w:r>
          </w:p>
        </w:tc>
        <w:tc>
          <w:tcPr>
            <w:tcW w:w="4252" w:type="dxa"/>
            <w:tcBorders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auto"/>
          </w:tcPr>
          <w:p w:rsidR="00021C24" w:rsidRPr="00A5065B" w:rsidRDefault="00021C24" w:rsidP="002C28B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5065B">
              <w:rPr>
                <w:lang w:val="en-US"/>
              </w:rPr>
              <w:t>Concentration in Stock solution, g L</w:t>
            </w:r>
            <w:r w:rsidRPr="00A5065B">
              <w:rPr>
                <w:vertAlign w:val="superscript"/>
                <w:lang w:val="en-US"/>
              </w:rPr>
              <w:noBreakHyphen/>
              <w:t>1</w:t>
            </w:r>
          </w:p>
        </w:tc>
      </w:tr>
      <w:tr w:rsidR="00021C24" w:rsidRPr="004C4F69" w:rsidTr="002C28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021C24" w:rsidRPr="004C4F69" w:rsidRDefault="00021C24" w:rsidP="002C28BE">
            <w:r w:rsidRPr="004C4F69">
              <w:t xml:space="preserve">Mineral </w:t>
            </w:r>
            <w:r>
              <w:t>s</w:t>
            </w:r>
            <w:r w:rsidRPr="004C4F69">
              <w:t xml:space="preserve">olution </w:t>
            </w:r>
          </w:p>
        </w:tc>
        <w:tc>
          <w:tcPr>
            <w:tcW w:w="241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021C24" w:rsidRPr="004C4F69" w:rsidRDefault="00021C24" w:rsidP="002C28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4252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021C24" w:rsidRPr="004C4F69" w:rsidRDefault="00021C24" w:rsidP="002C28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4C4F69">
              <w:rPr>
                <w:b/>
              </w:rPr>
              <w:t>33.3x</w:t>
            </w:r>
          </w:p>
        </w:tc>
      </w:tr>
      <w:tr w:rsidR="00021C24" w:rsidRPr="009F30FC" w:rsidTr="002C28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shd w:val="clear" w:color="auto" w:fill="auto"/>
          </w:tcPr>
          <w:p w:rsidR="00021C24" w:rsidRPr="009F30FC" w:rsidRDefault="00021C24" w:rsidP="002C28BE">
            <w:pPr>
              <w:rPr>
                <w:b w:val="0"/>
              </w:rPr>
            </w:pPr>
            <w:r>
              <w:rPr>
                <w:b w:val="0"/>
              </w:rPr>
              <w:t>A</w:t>
            </w:r>
            <w:r w:rsidRPr="009F30FC">
              <w:rPr>
                <w:b w:val="0"/>
              </w:rPr>
              <w:t>mmoniumchloride</w:t>
            </w:r>
          </w:p>
        </w:tc>
        <w:tc>
          <w:tcPr>
            <w:tcW w:w="2410" w:type="dxa"/>
            <w:shd w:val="clear" w:color="auto" w:fill="auto"/>
          </w:tcPr>
          <w:p w:rsidR="00021C24" w:rsidRPr="009F30FC" w:rsidRDefault="00021C24" w:rsidP="002C28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F30FC">
              <w:t>NH</w:t>
            </w:r>
            <w:r w:rsidRPr="009F30FC">
              <w:rPr>
                <w:vertAlign w:val="subscript"/>
              </w:rPr>
              <w:t>4</w:t>
            </w:r>
            <w:r w:rsidRPr="009F30FC">
              <w:t>Cl</w:t>
            </w:r>
          </w:p>
        </w:tc>
        <w:tc>
          <w:tcPr>
            <w:tcW w:w="4252" w:type="dxa"/>
            <w:shd w:val="clear" w:color="auto" w:fill="auto"/>
          </w:tcPr>
          <w:p w:rsidR="00021C24" w:rsidRPr="009F30FC" w:rsidRDefault="00021C24" w:rsidP="002C28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F30FC">
              <w:t>100</w:t>
            </w:r>
          </w:p>
        </w:tc>
      </w:tr>
      <w:tr w:rsidR="00021C24" w:rsidRPr="009F30FC" w:rsidTr="002C28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021C24" w:rsidRPr="009F30FC" w:rsidRDefault="00021C24" w:rsidP="002C28BE">
            <w:pPr>
              <w:rPr>
                <w:b w:val="0"/>
              </w:rPr>
            </w:pPr>
            <w:r>
              <w:rPr>
                <w:b w:val="0"/>
              </w:rPr>
              <w:t>N</w:t>
            </w:r>
            <w:r w:rsidRPr="009F30FC">
              <w:rPr>
                <w:b w:val="0"/>
              </w:rPr>
              <w:t>atrium chloride</w:t>
            </w:r>
          </w:p>
        </w:tc>
        <w:tc>
          <w:tcPr>
            <w:tcW w:w="241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021C24" w:rsidRPr="009F30FC" w:rsidRDefault="00021C24" w:rsidP="002C28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F30FC">
              <w:t>NaCl</w:t>
            </w:r>
          </w:p>
        </w:tc>
        <w:tc>
          <w:tcPr>
            <w:tcW w:w="4252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021C24" w:rsidRPr="009F30FC" w:rsidRDefault="00021C24" w:rsidP="002C28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F30FC">
              <w:t>80</w:t>
            </w:r>
          </w:p>
        </w:tc>
      </w:tr>
      <w:tr w:rsidR="00021C24" w:rsidRPr="009F30FC" w:rsidTr="002C28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shd w:val="clear" w:color="auto" w:fill="auto"/>
          </w:tcPr>
          <w:p w:rsidR="00021C24" w:rsidRPr="009F30FC" w:rsidRDefault="00021C24" w:rsidP="002C28BE">
            <w:pPr>
              <w:rPr>
                <w:b w:val="0"/>
              </w:rPr>
            </w:pPr>
            <w:r>
              <w:rPr>
                <w:b w:val="0"/>
              </w:rPr>
              <w:t>P</w:t>
            </w:r>
            <w:r w:rsidRPr="009F30FC">
              <w:rPr>
                <w:b w:val="0"/>
              </w:rPr>
              <w:t>otassium chloride</w:t>
            </w:r>
          </w:p>
        </w:tc>
        <w:tc>
          <w:tcPr>
            <w:tcW w:w="2410" w:type="dxa"/>
            <w:shd w:val="clear" w:color="auto" w:fill="auto"/>
          </w:tcPr>
          <w:p w:rsidR="00021C24" w:rsidRPr="009F30FC" w:rsidRDefault="00021C24" w:rsidP="002C28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F30FC">
              <w:t>KCl</w:t>
            </w:r>
          </w:p>
        </w:tc>
        <w:tc>
          <w:tcPr>
            <w:tcW w:w="4252" w:type="dxa"/>
            <w:shd w:val="clear" w:color="auto" w:fill="auto"/>
          </w:tcPr>
          <w:p w:rsidR="00021C24" w:rsidRPr="009F30FC" w:rsidRDefault="00021C24" w:rsidP="002C28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F30FC">
              <w:t>10</w:t>
            </w:r>
          </w:p>
        </w:tc>
      </w:tr>
      <w:tr w:rsidR="00021C24" w:rsidRPr="009F30FC" w:rsidTr="002C28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021C24" w:rsidRPr="009F30FC" w:rsidRDefault="00021C24" w:rsidP="002C28BE">
            <w:pPr>
              <w:rPr>
                <w:b w:val="0"/>
              </w:rPr>
            </w:pPr>
            <w:r>
              <w:rPr>
                <w:b w:val="0"/>
              </w:rPr>
              <w:t>P</w:t>
            </w:r>
            <w:r w:rsidRPr="009F30FC">
              <w:rPr>
                <w:b w:val="0"/>
              </w:rPr>
              <w:t>otassium dihydrogen phosphate</w:t>
            </w:r>
          </w:p>
        </w:tc>
        <w:tc>
          <w:tcPr>
            <w:tcW w:w="241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021C24" w:rsidRPr="009F30FC" w:rsidRDefault="00021C24" w:rsidP="002C28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vertAlign w:val="subscript"/>
              </w:rPr>
            </w:pPr>
            <w:r w:rsidRPr="009F30FC">
              <w:t>KH</w:t>
            </w:r>
            <w:r w:rsidRPr="009F30FC">
              <w:rPr>
                <w:vertAlign w:val="subscript"/>
              </w:rPr>
              <w:t>2</w:t>
            </w:r>
            <w:r w:rsidRPr="009F30FC">
              <w:t>PO</w:t>
            </w:r>
            <w:r w:rsidRPr="009F30FC">
              <w:rPr>
                <w:vertAlign w:val="subscript"/>
              </w:rPr>
              <w:t>4</w:t>
            </w:r>
          </w:p>
        </w:tc>
        <w:tc>
          <w:tcPr>
            <w:tcW w:w="4252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021C24" w:rsidRPr="009F30FC" w:rsidRDefault="00021C24" w:rsidP="002C28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F30FC">
              <w:t>10</w:t>
            </w:r>
          </w:p>
        </w:tc>
      </w:tr>
      <w:tr w:rsidR="00021C24" w:rsidRPr="009F30FC" w:rsidTr="002C28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shd w:val="clear" w:color="auto" w:fill="auto"/>
          </w:tcPr>
          <w:p w:rsidR="00021C24" w:rsidRPr="009F30FC" w:rsidRDefault="00021C24" w:rsidP="002C28BE">
            <w:pPr>
              <w:rPr>
                <w:b w:val="0"/>
              </w:rPr>
            </w:pPr>
            <w:r>
              <w:rPr>
                <w:b w:val="0"/>
              </w:rPr>
              <w:t>M</w:t>
            </w:r>
            <w:r w:rsidRPr="009F30FC">
              <w:rPr>
                <w:b w:val="0"/>
              </w:rPr>
              <w:t>agnesium sulfate</w:t>
            </w:r>
          </w:p>
        </w:tc>
        <w:tc>
          <w:tcPr>
            <w:tcW w:w="2410" w:type="dxa"/>
            <w:shd w:val="clear" w:color="auto" w:fill="auto"/>
          </w:tcPr>
          <w:p w:rsidR="00021C24" w:rsidRPr="009F30FC" w:rsidRDefault="00021C24" w:rsidP="002C28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F30FC">
              <w:t>MgSO</w:t>
            </w:r>
            <w:r w:rsidRPr="009F30FC">
              <w:rPr>
                <w:vertAlign w:val="subscript"/>
              </w:rPr>
              <w:t>4</w:t>
            </w:r>
          </w:p>
        </w:tc>
        <w:tc>
          <w:tcPr>
            <w:tcW w:w="4252" w:type="dxa"/>
            <w:shd w:val="clear" w:color="auto" w:fill="auto"/>
          </w:tcPr>
          <w:p w:rsidR="00021C24" w:rsidRPr="009F30FC" w:rsidRDefault="00021C24" w:rsidP="002C28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F30FC">
              <w:t>20</w:t>
            </w:r>
          </w:p>
        </w:tc>
      </w:tr>
      <w:tr w:rsidR="00021C24" w:rsidRPr="009F30FC" w:rsidTr="002C28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021C24" w:rsidRPr="009F30FC" w:rsidRDefault="00021C24" w:rsidP="002C28BE">
            <w:pPr>
              <w:rPr>
                <w:b w:val="0"/>
              </w:rPr>
            </w:pPr>
            <w:r w:rsidRPr="009F30FC">
              <w:rPr>
                <w:b w:val="0"/>
              </w:rPr>
              <w:t>Calcium chloride</w:t>
            </w:r>
          </w:p>
        </w:tc>
        <w:tc>
          <w:tcPr>
            <w:tcW w:w="241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021C24" w:rsidRPr="009F30FC" w:rsidRDefault="00021C24" w:rsidP="002C28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F30FC">
              <w:t>CaCl</w:t>
            </w:r>
            <w:r w:rsidRPr="009F30FC">
              <w:rPr>
                <w:vertAlign w:val="subscript"/>
              </w:rPr>
              <w:t>2</w:t>
            </w:r>
          </w:p>
        </w:tc>
        <w:tc>
          <w:tcPr>
            <w:tcW w:w="4252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021C24" w:rsidRPr="009F30FC" w:rsidRDefault="00021C24" w:rsidP="002C28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F30FC">
              <w:t>4</w:t>
            </w:r>
          </w:p>
        </w:tc>
      </w:tr>
      <w:tr w:rsidR="00021C24" w:rsidRPr="004C4F69" w:rsidTr="002C28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shd w:val="clear" w:color="auto" w:fill="auto"/>
          </w:tcPr>
          <w:p w:rsidR="00021C24" w:rsidRPr="004C4F69" w:rsidRDefault="00021C24" w:rsidP="002C28BE">
            <w:r w:rsidRPr="004C4F69">
              <w:t xml:space="preserve">Vitamin solution </w:t>
            </w:r>
          </w:p>
        </w:tc>
        <w:tc>
          <w:tcPr>
            <w:tcW w:w="2410" w:type="dxa"/>
            <w:shd w:val="clear" w:color="auto" w:fill="auto"/>
          </w:tcPr>
          <w:p w:rsidR="00021C24" w:rsidRPr="004C4F69" w:rsidRDefault="00021C24" w:rsidP="002C28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4252" w:type="dxa"/>
            <w:shd w:val="clear" w:color="auto" w:fill="auto"/>
          </w:tcPr>
          <w:p w:rsidR="00021C24" w:rsidRPr="004C4F69" w:rsidRDefault="00021C24" w:rsidP="002C28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4C4F69">
              <w:rPr>
                <w:b/>
              </w:rPr>
              <w:t>100x</w:t>
            </w:r>
          </w:p>
        </w:tc>
      </w:tr>
      <w:tr w:rsidR="00021C24" w:rsidRPr="009F30FC" w:rsidTr="002C28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shd w:val="clear" w:color="auto" w:fill="auto"/>
          </w:tcPr>
          <w:p w:rsidR="00021C24" w:rsidRPr="009F30FC" w:rsidRDefault="00021C24" w:rsidP="002C28BE">
            <w:pPr>
              <w:rPr>
                <w:b w:val="0"/>
              </w:rPr>
            </w:pPr>
            <w:r>
              <w:rPr>
                <w:rFonts w:eastAsia="Times New Roman"/>
                <w:b w:val="0"/>
                <w:lang w:eastAsia="de-DE"/>
              </w:rPr>
              <w:t>P</w:t>
            </w:r>
            <w:r w:rsidRPr="009F30FC">
              <w:rPr>
                <w:rFonts w:eastAsia="Times New Roman"/>
                <w:b w:val="0"/>
                <w:lang w:eastAsia="de-DE"/>
              </w:rPr>
              <w:t>yridoxine</w:t>
            </w:r>
          </w:p>
        </w:tc>
        <w:tc>
          <w:tcPr>
            <w:tcW w:w="2410" w:type="dxa"/>
            <w:shd w:val="clear" w:color="auto" w:fill="auto"/>
          </w:tcPr>
          <w:p w:rsidR="00021C24" w:rsidRPr="009F30FC" w:rsidRDefault="00021C24" w:rsidP="002C28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F30FC">
              <w:t>C</w:t>
            </w:r>
            <w:r w:rsidRPr="009F30FC">
              <w:rPr>
                <w:vertAlign w:val="subscript"/>
              </w:rPr>
              <w:t>8</w:t>
            </w:r>
            <w:r w:rsidRPr="009F30FC">
              <w:t>H</w:t>
            </w:r>
            <w:r w:rsidRPr="009F30FC">
              <w:rPr>
                <w:vertAlign w:val="subscript"/>
              </w:rPr>
              <w:t>11</w:t>
            </w:r>
            <w:r w:rsidRPr="009F30FC">
              <w:t>NO</w:t>
            </w:r>
            <w:r w:rsidRPr="009F30FC">
              <w:rPr>
                <w:vertAlign w:val="subscript"/>
              </w:rPr>
              <w:t>3</w:t>
            </w:r>
          </w:p>
        </w:tc>
        <w:tc>
          <w:tcPr>
            <w:tcW w:w="4252" w:type="dxa"/>
            <w:shd w:val="clear" w:color="auto" w:fill="auto"/>
          </w:tcPr>
          <w:p w:rsidR="00021C24" w:rsidRPr="009F30FC" w:rsidRDefault="00021C24" w:rsidP="002C28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F30FC">
              <w:t>0.01</w:t>
            </w:r>
          </w:p>
        </w:tc>
      </w:tr>
      <w:tr w:rsidR="00021C24" w:rsidRPr="009F30FC" w:rsidTr="002C28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shd w:val="clear" w:color="auto" w:fill="auto"/>
          </w:tcPr>
          <w:p w:rsidR="00021C24" w:rsidRPr="009F30FC" w:rsidRDefault="00021C24" w:rsidP="002C28BE">
            <w:pPr>
              <w:rPr>
                <w:rFonts w:eastAsia="Times New Roman"/>
                <w:b w:val="0"/>
                <w:lang w:eastAsia="de-DE"/>
              </w:rPr>
            </w:pPr>
            <w:r>
              <w:rPr>
                <w:rFonts w:eastAsia="Times New Roman"/>
                <w:b w:val="0"/>
                <w:lang w:eastAsia="de-DE"/>
              </w:rPr>
              <w:t>T</w:t>
            </w:r>
            <w:r w:rsidRPr="009F30FC">
              <w:rPr>
                <w:rFonts w:eastAsia="Times New Roman"/>
                <w:b w:val="0"/>
                <w:lang w:eastAsia="de-DE"/>
              </w:rPr>
              <w:t>hiamine</w:t>
            </w:r>
          </w:p>
        </w:tc>
        <w:tc>
          <w:tcPr>
            <w:tcW w:w="2410" w:type="dxa"/>
            <w:shd w:val="clear" w:color="auto" w:fill="auto"/>
          </w:tcPr>
          <w:p w:rsidR="00021C24" w:rsidRPr="009F30FC" w:rsidRDefault="00021C24" w:rsidP="002C28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F30FC">
              <w:t>C</w:t>
            </w:r>
            <w:r w:rsidRPr="009F30FC">
              <w:rPr>
                <w:vertAlign w:val="subscript"/>
              </w:rPr>
              <w:t>12</w:t>
            </w:r>
            <w:r w:rsidRPr="009F30FC">
              <w:t>H</w:t>
            </w:r>
            <w:r w:rsidRPr="009F30FC">
              <w:rPr>
                <w:vertAlign w:val="subscript"/>
              </w:rPr>
              <w:t>17</w:t>
            </w:r>
            <w:r w:rsidRPr="009F30FC">
              <w:t>ClN</w:t>
            </w:r>
            <w:r w:rsidRPr="009F30FC">
              <w:rPr>
                <w:vertAlign w:val="subscript"/>
              </w:rPr>
              <w:t>4</w:t>
            </w:r>
            <w:r w:rsidRPr="009F30FC">
              <w:t>OS</w:t>
            </w:r>
          </w:p>
        </w:tc>
        <w:tc>
          <w:tcPr>
            <w:tcW w:w="4252" w:type="dxa"/>
            <w:shd w:val="clear" w:color="auto" w:fill="auto"/>
          </w:tcPr>
          <w:p w:rsidR="00021C24" w:rsidRPr="009F30FC" w:rsidRDefault="00021C24" w:rsidP="002C28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F30FC">
              <w:t>0.005</w:t>
            </w:r>
          </w:p>
        </w:tc>
      </w:tr>
      <w:tr w:rsidR="00021C24" w:rsidRPr="009F30FC" w:rsidTr="002C28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shd w:val="clear" w:color="auto" w:fill="auto"/>
          </w:tcPr>
          <w:p w:rsidR="00021C24" w:rsidRPr="009F30FC" w:rsidRDefault="00021C24" w:rsidP="002C28BE">
            <w:pPr>
              <w:rPr>
                <w:rFonts w:eastAsia="Times New Roman"/>
                <w:b w:val="0"/>
                <w:lang w:eastAsia="de-DE"/>
              </w:rPr>
            </w:pPr>
            <w:r>
              <w:rPr>
                <w:rFonts w:eastAsia="Times New Roman"/>
                <w:b w:val="0"/>
                <w:lang w:eastAsia="de-DE"/>
              </w:rPr>
              <w:t>R</w:t>
            </w:r>
            <w:r w:rsidRPr="009F30FC">
              <w:rPr>
                <w:rFonts w:eastAsia="Times New Roman"/>
                <w:b w:val="0"/>
                <w:lang w:eastAsia="de-DE"/>
              </w:rPr>
              <w:t>iboflavine</w:t>
            </w:r>
          </w:p>
        </w:tc>
        <w:tc>
          <w:tcPr>
            <w:tcW w:w="2410" w:type="dxa"/>
            <w:shd w:val="clear" w:color="auto" w:fill="auto"/>
          </w:tcPr>
          <w:p w:rsidR="00021C24" w:rsidRPr="009F30FC" w:rsidRDefault="00021C24" w:rsidP="002C28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F30FC">
              <w:t>C</w:t>
            </w:r>
            <w:r w:rsidRPr="009F30FC">
              <w:rPr>
                <w:vertAlign w:val="subscript"/>
              </w:rPr>
              <w:t>17</w:t>
            </w:r>
            <w:r w:rsidRPr="009F30FC">
              <w:t>H</w:t>
            </w:r>
            <w:r w:rsidRPr="009F30FC">
              <w:rPr>
                <w:vertAlign w:val="subscript"/>
              </w:rPr>
              <w:t>20</w:t>
            </w:r>
            <w:r w:rsidRPr="009F30FC">
              <w:t>N</w:t>
            </w:r>
            <w:r w:rsidRPr="009F30FC">
              <w:rPr>
                <w:vertAlign w:val="subscript"/>
              </w:rPr>
              <w:t>4</w:t>
            </w:r>
            <w:r w:rsidRPr="009F30FC">
              <w:t>O</w:t>
            </w:r>
            <w:r w:rsidRPr="009F30FC">
              <w:rPr>
                <w:vertAlign w:val="subscript"/>
              </w:rPr>
              <w:t>6</w:t>
            </w:r>
          </w:p>
        </w:tc>
        <w:tc>
          <w:tcPr>
            <w:tcW w:w="4252" w:type="dxa"/>
            <w:shd w:val="clear" w:color="auto" w:fill="auto"/>
          </w:tcPr>
          <w:p w:rsidR="00021C24" w:rsidRPr="009F30FC" w:rsidRDefault="00021C24" w:rsidP="002C28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F30FC">
              <w:t>0.005</w:t>
            </w:r>
          </w:p>
        </w:tc>
      </w:tr>
      <w:tr w:rsidR="00021C24" w:rsidRPr="009F30FC" w:rsidTr="002C28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shd w:val="clear" w:color="auto" w:fill="auto"/>
          </w:tcPr>
          <w:p w:rsidR="00021C24" w:rsidRPr="009F30FC" w:rsidRDefault="00021C24" w:rsidP="002C28BE">
            <w:pPr>
              <w:rPr>
                <w:rFonts w:eastAsia="Times New Roman"/>
                <w:b w:val="0"/>
                <w:lang w:eastAsia="de-DE"/>
              </w:rPr>
            </w:pPr>
            <w:r>
              <w:rPr>
                <w:rFonts w:eastAsia="Times New Roman"/>
                <w:b w:val="0"/>
                <w:lang w:eastAsia="de-DE"/>
              </w:rPr>
              <w:t>C</w:t>
            </w:r>
            <w:r w:rsidRPr="009F30FC">
              <w:rPr>
                <w:rFonts w:eastAsia="Times New Roman"/>
                <w:b w:val="0"/>
                <w:lang w:eastAsia="de-DE"/>
              </w:rPr>
              <w:t>alcium pantothenate</w:t>
            </w:r>
          </w:p>
        </w:tc>
        <w:tc>
          <w:tcPr>
            <w:tcW w:w="2410" w:type="dxa"/>
            <w:shd w:val="clear" w:color="auto" w:fill="auto"/>
          </w:tcPr>
          <w:p w:rsidR="00021C24" w:rsidRPr="009F30FC" w:rsidRDefault="00021C24" w:rsidP="002C28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F30FC">
              <w:t>Ca(C</w:t>
            </w:r>
            <w:r w:rsidRPr="009F30FC">
              <w:rPr>
                <w:vertAlign w:val="subscript"/>
              </w:rPr>
              <w:t>9</w:t>
            </w:r>
            <w:r w:rsidRPr="009F30FC">
              <w:t>H</w:t>
            </w:r>
            <w:r w:rsidRPr="009F30FC">
              <w:rPr>
                <w:vertAlign w:val="subscript"/>
              </w:rPr>
              <w:t>16</w:t>
            </w:r>
            <w:r w:rsidRPr="009F30FC">
              <w:t>NO</w:t>
            </w:r>
            <w:r w:rsidRPr="009F30FC">
              <w:rPr>
                <w:vertAlign w:val="subscript"/>
              </w:rPr>
              <w:t>5</w:t>
            </w:r>
            <w:r w:rsidRPr="009F30FC">
              <w:t>)</w:t>
            </w:r>
            <w:r w:rsidRPr="009F30FC">
              <w:rPr>
                <w:vertAlign w:val="subscript"/>
              </w:rPr>
              <w:t>2</w:t>
            </w:r>
          </w:p>
        </w:tc>
        <w:tc>
          <w:tcPr>
            <w:tcW w:w="4252" w:type="dxa"/>
            <w:shd w:val="clear" w:color="auto" w:fill="auto"/>
          </w:tcPr>
          <w:p w:rsidR="00021C24" w:rsidRPr="009F30FC" w:rsidRDefault="00021C24" w:rsidP="002C28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F30FC">
              <w:t>0.005</w:t>
            </w:r>
          </w:p>
        </w:tc>
      </w:tr>
      <w:tr w:rsidR="00021C24" w:rsidRPr="009F30FC" w:rsidTr="002C28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shd w:val="clear" w:color="auto" w:fill="auto"/>
          </w:tcPr>
          <w:p w:rsidR="00021C24" w:rsidRPr="009F30FC" w:rsidRDefault="00021C24" w:rsidP="002C28BE">
            <w:pPr>
              <w:rPr>
                <w:rFonts w:eastAsia="Times New Roman"/>
                <w:b w:val="0"/>
                <w:lang w:eastAsia="de-DE"/>
              </w:rPr>
            </w:pPr>
            <w:r>
              <w:rPr>
                <w:rFonts w:eastAsia="Times New Roman"/>
                <w:b w:val="0"/>
                <w:lang w:eastAsia="de-DE"/>
              </w:rPr>
              <w:t>L</w:t>
            </w:r>
            <w:r w:rsidRPr="009F30FC">
              <w:rPr>
                <w:rFonts w:eastAsia="Times New Roman"/>
                <w:b w:val="0"/>
                <w:lang w:eastAsia="de-DE"/>
              </w:rPr>
              <w:t>iponic acid</w:t>
            </w:r>
          </w:p>
        </w:tc>
        <w:tc>
          <w:tcPr>
            <w:tcW w:w="2410" w:type="dxa"/>
            <w:shd w:val="clear" w:color="auto" w:fill="auto"/>
          </w:tcPr>
          <w:p w:rsidR="00021C24" w:rsidRPr="009F30FC" w:rsidRDefault="00021C24" w:rsidP="002C28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F30FC">
              <w:t>C</w:t>
            </w:r>
            <w:r w:rsidRPr="009F30FC">
              <w:rPr>
                <w:vertAlign w:val="subscript"/>
              </w:rPr>
              <w:t>8</w:t>
            </w:r>
            <w:r w:rsidRPr="009F30FC">
              <w:t>H</w:t>
            </w:r>
            <w:r w:rsidRPr="009F30FC">
              <w:rPr>
                <w:vertAlign w:val="subscript"/>
              </w:rPr>
              <w:t>14</w:t>
            </w:r>
            <w:r w:rsidRPr="009F30FC">
              <w:t>O</w:t>
            </w:r>
            <w:r w:rsidRPr="009F30FC">
              <w:rPr>
                <w:vertAlign w:val="subscript"/>
              </w:rPr>
              <w:t>2</w:t>
            </w:r>
            <w:r w:rsidRPr="009F30FC">
              <w:t>S</w:t>
            </w:r>
            <w:r w:rsidRPr="009F30FC">
              <w:rPr>
                <w:vertAlign w:val="subscript"/>
              </w:rPr>
              <w:t>2</w:t>
            </w:r>
          </w:p>
        </w:tc>
        <w:tc>
          <w:tcPr>
            <w:tcW w:w="4252" w:type="dxa"/>
            <w:shd w:val="clear" w:color="auto" w:fill="auto"/>
          </w:tcPr>
          <w:p w:rsidR="00021C24" w:rsidRPr="009F30FC" w:rsidRDefault="00021C24" w:rsidP="002C28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F30FC">
              <w:t>0.005</w:t>
            </w:r>
          </w:p>
        </w:tc>
      </w:tr>
      <w:tr w:rsidR="00021C24" w:rsidRPr="009F30FC" w:rsidTr="002C28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shd w:val="clear" w:color="auto" w:fill="auto"/>
          </w:tcPr>
          <w:p w:rsidR="00021C24" w:rsidRPr="009F30FC" w:rsidRDefault="00021C24" w:rsidP="002C28BE">
            <w:pPr>
              <w:rPr>
                <w:rFonts w:eastAsia="Times New Roman"/>
                <w:b w:val="0"/>
                <w:lang w:eastAsia="de-DE"/>
              </w:rPr>
            </w:pPr>
            <w:r>
              <w:rPr>
                <w:rFonts w:eastAsia="Times New Roman"/>
                <w:b w:val="0"/>
                <w:lang w:eastAsia="de-DE"/>
              </w:rPr>
              <w:t>P</w:t>
            </w:r>
            <w:r w:rsidRPr="009F30FC">
              <w:rPr>
                <w:rFonts w:eastAsia="Times New Roman"/>
                <w:b w:val="0"/>
                <w:lang w:eastAsia="de-DE"/>
              </w:rPr>
              <w:t>ara amino benzoic acid</w:t>
            </w:r>
          </w:p>
        </w:tc>
        <w:tc>
          <w:tcPr>
            <w:tcW w:w="2410" w:type="dxa"/>
            <w:shd w:val="clear" w:color="auto" w:fill="auto"/>
          </w:tcPr>
          <w:p w:rsidR="00021C24" w:rsidRPr="009F30FC" w:rsidRDefault="00021C24" w:rsidP="002C28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F30FC">
              <w:t>C</w:t>
            </w:r>
            <w:r w:rsidRPr="009F30FC">
              <w:rPr>
                <w:vertAlign w:val="subscript"/>
              </w:rPr>
              <w:t>7</w:t>
            </w:r>
            <w:r w:rsidRPr="009F30FC">
              <w:t>H</w:t>
            </w:r>
            <w:r w:rsidRPr="009F30FC">
              <w:rPr>
                <w:vertAlign w:val="subscript"/>
              </w:rPr>
              <w:t>7</w:t>
            </w:r>
            <w:r w:rsidRPr="009F30FC">
              <w:t>NO</w:t>
            </w:r>
            <w:r w:rsidRPr="009F30FC">
              <w:rPr>
                <w:vertAlign w:val="subscript"/>
              </w:rPr>
              <w:t>2</w:t>
            </w:r>
          </w:p>
        </w:tc>
        <w:tc>
          <w:tcPr>
            <w:tcW w:w="4252" w:type="dxa"/>
            <w:shd w:val="clear" w:color="auto" w:fill="auto"/>
          </w:tcPr>
          <w:p w:rsidR="00021C24" w:rsidRPr="009F30FC" w:rsidRDefault="00021C24" w:rsidP="002C28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F30FC">
              <w:t>0.005</w:t>
            </w:r>
          </w:p>
        </w:tc>
      </w:tr>
      <w:tr w:rsidR="00021C24" w:rsidRPr="009F30FC" w:rsidTr="002C28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shd w:val="clear" w:color="auto" w:fill="auto"/>
          </w:tcPr>
          <w:p w:rsidR="00021C24" w:rsidRPr="009F30FC" w:rsidRDefault="00021C24" w:rsidP="002C28BE">
            <w:pPr>
              <w:rPr>
                <w:rFonts w:eastAsia="Times New Roman"/>
                <w:b w:val="0"/>
                <w:lang w:eastAsia="de-DE"/>
              </w:rPr>
            </w:pPr>
            <w:r>
              <w:rPr>
                <w:rFonts w:eastAsia="Times New Roman"/>
                <w:b w:val="0"/>
                <w:lang w:eastAsia="de-DE"/>
              </w:rPr>
              <w:t>N</w:t>
            </w:r>
            <w:r w:rsidRPr="009F30FC">
              <w:rPr>
                <w:rFonts w:eastAsia="Times New Roman"/>
                <w:b w:val="0"/>
                <w:lang w:eastAsia="de-DE"/>
              </w:rPr>
              <w:t>icotinic acid</w:t>
            </w:r>
          </w:p>
        </w:tc>
        <w:tc>
          <w:tcPr>
            <w:tcW w:w="2410" w:type="dxa"/>
            <w:shd w:val="clear" w:color="auto" w:fill="auto"/>
          </w:tcPr>
          <w:p w:rsidR="00021C24" w:rsidRPr="009F30FC" w:rsidRDefault="00021C24" w:rsidP="002C28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F30FC">
              <w:t>C</w:t>
            </w:r>
            <w:r w:rsidRPr="009F30FC">
              <w:rPr>
                <w:vertAlign w:val="subscript"/>
              </w:rPr>
              <w:t>6</w:t>
            </w:r>
            <w:r w:rsidRPr="009F30FC">
              <w:t>H</w:t>
            </w:r>
            <w:r w:rsidRPr="009F30FC">
              <w:rPr>
                <w:vertAlign w:val="subscript"/>
              </w:rPr>
              <w:t>5</w:t>
            </w:r>
            <w:r w:rsidRPr="009F30FC">
              <w:t>NO</w:t>
            </w:r>
            <w:r w:rsidRPr="009F30FC">
              <w:rPr>
                <w:vertAlign w:val="subscript"/>
              </w:rPr>
              <w:t>2</w:t>
            </w:r>
          </w:p>
        </w:tc>
        <w:tc>
          <w:tcPr>
            <w:tcW w:w="4252" w:type="dxa"/>
            <w:shd w:val="clear" w:color="auto" w:fill="auto"/>
          </w:tcPr>
          <w:p w:rsidR="00021C24" w:rsidRPr="009F30FC" w:rsidRDefault="00021C24" w:rsidP="002C28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F30FC">
              <w:t>0.005</w:t>
            </w:r>
          </w:p>
        </w:tc>
      </w:tr>
      <w:tr w:rsidR="00021C24" w:rsidRPr="009F30FC" w:rsidTr="002C28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shd w:val="clear" w:color="auto" w:fill="auto"/>
          </w:tcPr>
          <w:p w:rsidR="00021C24" w:rsidRPr="009F30FC" w:rsidRDefault="00021C24" w:rsidP="002C28BE">
            <w:pPr>
              <w:rPr>
                <w:rFonts w:eastAsia="Times New Roman"/>
                <w:b w:val="0"/>
                <w:lang w:eastAsia="de-DE"/>
              </w:rPr>
            </w:pPr>
            <w:r w:rsidRPr="009F30FC">
              <w:rPr>
                <w:rFonts w:eastAsia="Times New Roman"/>
                <w:b w:val="0"/>
                <w:lang w:eastAsia="de-DE"/>
              </w:rPr>
              <w:t>Vitamin B12</w:t>
            </w:r>
          </w:p>
        </w:tc>
        <w:tc>
          <w:tcPr>
            <w:tcW w:w="2410" w:type="dxa"/>
            <w:shd w:val="clear" w:color="auto" w:fill="auto"/>
          </w:tcPr>
          <w:p w:rsidR="00021C24" w:rsidRPr="009F30FC" w:rsidRDefault="00021C24" w:rsidP="002C28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F30FC">
              <w:t>C</w:t>
            </w:r>
            <w:r w:rsidRPr="009F30FC">
              <w:rPr>
                <w:vertAlign w:val="subscript"/>
              </w:rPr>
              <w:t>72</w:t>
            </w:r>
            <w:r w:rsidRPr="009F30FC">
              <w:t>H</w:t>
            </w:r>
            <w:r w:rsidRPr="009F30FC">
              <w:rPr>
                <w:vertAlign w:val="subscript"/>
              </w:rPr>
              <w:t>100</w:t>
            </w:r>
            <w:r w:rsidRPr="009F30FC">
              <w:t>CoN</w:t>
            </w:r>
            <w:r w:rsidRPr="009F30FC">
              <w:rPr>
                <w:vertAlign w:val="subscript"/>
              </w:rPr>
              <w:t>18</w:t>
            </w:r>
            <w:r w:rsidRPr="009F30FC">
              <w:t>O</w:t>
            </w:r>
            <w:r w:rsidRPr="009F30FC">
              <w:rPr>
                <w:vertAlign w:val="subscript"/>
              </w:rPr>
              <w:t>17</w:t>
            </w:r>
            <w:r w:rsidRPr="009F30FC">
              <w:t>P</w:t>
            </w:r>
          </w:p>
        </w:tc>
        <w:tc>
          <w:tcPr>
            <w:tcW w:w="4252" w:type="dxa"/>
            <w:shd w:val="clear" w:color="auto" w:fill="auto"/>
          </w:tcPr>
          <w:p w:rsidR="00021C24" w:rsidRPr="009F30FC" w:rsidRDefault="00021C24" w:rsidP="002C28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F30FC">
              <w:t>0.005</w:t>
            </w:r>
          </w:p>
        </w:tc>
      </w:tr>
      <w:tr w:rsidR="00021C24" w:rsidRPr="009F30FC" w:rsidTr="002C28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shd w:val="clear" w:color="auto" w:fill="auto"/>
          </w:tcPr>
          <w:p w:rsidR="00021C24" w:rsidRPr="009F30FC" w:rsidRDefault="00021C24" w:rsidP="002C28BE">
            <w:pPr>
              <w:rPr>
                <w:rFonts w:eastAsia="Times New Roman"/>
                <w:b w:val="0"/>
                <w:lang w:eastAsia="de-DE"/>
              </w:rPr>
            </w:pPr>
            <w:r w:rsidRPr="009F30FC">
              <w:rPr>
                <w:rFonts w:eastAsia="Times New Roman"/>
                <w:b w:val="0"/>
                <w:lang w:eastAsia="de-DE"/>
              </w:rPr>
              <w:t>D-biotine</w:t>
            </w:r>
          </w:p>
        </w:tc>
        <w:tc>
          <w:tcPr>
            <w:tcW w:w="2410" w:type="dxa"/>
            <w:shd w:val="clear" w:color="auto" w:fill="auto"/>
          </w:tcPr>
          <w:p w:rsidR="00021C24" w:rsidRPr="009F30FC" w:rsidRDefault="00021C24" w:rsidP="002C28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F30FC">
              <w:t>C</w:t>
            </w:r>
            <w:r w:rsidRPr="009F30FC">
              <w:rPr>
                <w:vertAlign w:val="subscript"/>
              </w:rPr>
              <w:t>10</w:t>
            </w:r>
            <w:r w:rsidRPr="009F30FC">
              <w:t>H</w:t>
            </w:r>
            <w:r w:rsidRPr="009F30FC">
              <w:rPr>
                <w:vertAlign w:val="subscript"/>
              </w:rPr>
              <w:t>16</w:t>
            </w:r>
            <w:r w:rsidRPr="009F30FC">
              <w:t>N</w:t>
            </w:r>
            <w:r w:rsidRPr="009F30FC">
              <w:rPr>
                <w:vertAlign w:val="subscript"/>
              </w:rPr>
              <w:t>2</w:t>
            </w:r>
            <w:r w:rsidRPr="009F30FC">
              <w:t>O</w:t>
            </w:r>
            <w:r w:rsidRPr="009F30FC">
              <w:rPr>
                <w:vertAlign w:val="subscript"/>
              </w:rPr>
              <w:t>3</w:t>
            </w:r>
            <w:r w:rsidRPr="009F30FC">
              <w:t>S</w:t>
            </w:r>
          </w:p>
        </w:tc>
        <w:tc>
          <w:tcPr>
            <w:tcW w:w="4252" w:type="dxa"/>
            <w:shd w:val="clear" w:color="auto" w:fill="auto"/>
          </w:tcPr>
          <w:p w:rsidR="00021C24" w:rsidRPr="009F30FC" w:rsidRDefault="00021C24" w:rsidP="002C28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F30FC">
              <w:t>0.002</w:t>
            </w:r>
          </w:p>
        </w:tc>
      </w:tr>
      <w:tr w:rsidR="00021C24" w:rsidRPr="009F30FC" w:rsidTr="002C28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shd w:val="clear" w:color="auto" w:fill="auto"/>
          </w:tcPr>
          <w:p w:rsidR="00021C24" w:rsidRPr="009F30FC" w:rsidRDefault="00021C24" w:rsidP="002C28BE">
            <w:pPr>
              <w:rPr>
                <w:rFonts w:eastAsia="Times New Roman"/>
                <w:b w:val="0"/>
                <w:lang w:eastAsia="de-DE"/>
              </w:rPr>
            </w:pPr>
            <w:r>
              <w:rPr>
                <w:rFonts w:eastAsia="Times New Roman"/>
                <w:b w:val="0"/>
                <w:lang w:eastAsia="de-DE"/>
              </w:rPr>
              <w:t>F</w:t>
            </w:r>
            <w:r w:rsidRPr="009F30FC">
              <w:rPr>
                <w:rFonts w:eastAsia="Times New Roman"/>
                <w:b w:val="0"/>
                <w:lang w:eastAsia="de-DE"/>
              </w:rPr>
              <w:t>olic acid</w:t>
            </w:r>
          </w:p>
        </w:tc>
        <w:tc>
          <w:tcPr>
            <w:tcW w:w="2410" w:type="dxa"/>
            <w:shd w:val="clear" w:color="auto" w:fill="auto"/>
          </w:tcPr>
          <w:p w:rsidR="00021C24" w:rsidRPr="009F30FC" w:rsidRDefault="00021C24" w:rsidP="002C28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F30FC">
              <w:t>C</w:t>
            </w:r>
            <w:r w:rsidRPr="009F30FC">
              <w:rPr>
                <w:vertAlign w:val="subscript"/>
              </w:rPr>
              <w:t>19</w:t>
            </w:r>
            <w:r w:rsidRPr="009F30FC">
              <w:t>H</w:t>
            </w:r>
            <w:r w:rsidRPr="009F30FC">
              <w:rPr>
                <w:vertAlign w:val="subscript"/>
              </w:rPr>
              <w:t>19</w:t>
            </w:r>
            <w:r w:rsidRPr="009F30FC">
              <w:t>N</w:t>
            </w:r>
            <w:r w:rsidRPr="009F30FC">
              <w:rPr>
                <w:vertAlign w:val="subscript"/>
              </w:rPr>
              <w:t>7</w:t>
            </w:r>
            <w:r w:rsidRPr="009F30FC">
              <w:t>O</w:t>
            </w:r>
            <w:r w:rsidRPr="009F30FC">
              <w:rPr>
                <w:vertAlign w:val="subscript"/>
              </w:rPr>
              <w:t>6</w:t>
            </w:r>
          </w:p>
        </w:tc>
        <w:tc>
          <w:tcPr>
            <w:tcW w:w="4252" w:type="dxa"/>
            <w:shd w:val="clear" w:color="auto" w:fill="auto"/>
          </w:tcPr>
          <w:p w:rsidR="00021C24" w:rsidRPr="009F30FC" w:rsidRDefault="00021C24" w:rsidP="002C28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F30FC">
              <w:t>0.002</w:t>
            </w:r>
          </w:p>
        </w:tc>
      </w:tr>
      <w:tr w:rsidR="00021C24" w:rsidRPr="009F30FC" w:rsidTr="002C28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shd w:val="clear" w:color="auto" w:fill="auto"/>
          </w:tcPr>
          <w:p w:rsidR="00021C24" w:rsidRPr="009F30FC" w:rsidRDefault="00021C24" w:rsidP="002C28BE">
            <w:pPr>
              <w:rPr>
                <w:rFonts w:eastAsia="Times New Roman"/>
                <w:b w:val="0"/>
                <w:lang w:eastAsia="de-DE"/>
              </w:rPr>
            </w:pPr>
            <w:r w:rsidRPr="009F30FC">
              <w:rPr>
                <w:rFonts w:eastAsia="Times New Roman"/>
                <w:b w:val="0"/>
                <w:lang w:eastAsia="de-DE"/>
              </w:rPr>
              <w:t>2 mercapto ethane sulfonic acid</w:t>
            </w:r>
          </w:p>
        </w:tc>
        <w:tc>
          <w:tcPr>
            <w:tcW w:w="2410" w:type="dxa"/>
            <w:shd w:val="clear" w:color="auto" w:fill="auto"/>
          </w:tcPr>
          <w:p w:rsidR="00021C24" w:rsidRPr="009F30FC" w:rsidRDefault="00021C24" w:rsidP="002C28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F30FC">
              <w:t>C</w:t>
            </w:r>
            <w:r w:rsidRPr="009F30FC">
              <w:rPr>
                <w:vertAlign w:val="subscript"/>
              </w:rPr>
              <w:t>2</w:t>
            </w:r>
            <w:r w:rsidRPr="009F30FC">
              <w:t>H</w:t>
            </w:r>
            <w:r w:rsidRPr="009F30FC">
              <w:rPr>
                <w:vertAlign w:val="subscript"/>
              </w:rPr>
              <w:t>6</w:t>
            </w:r>
            <w:r w:rsidRPr="009F30FC">
              <w:t>O</w:t>
            </w:r>
            <w:r w:rsidRPr="009F30FC">
              <w:rPr>
                <w:vertAlign w:val="subscript"/>
              </w:rPr>
              <w:t>3</w:t>
            </w:r>
            <w:r w:rsidRPr="009F30FC">
              <w:t>S</w:t>
            </w:r>
            <w:r w:rsidRPr="009F30FC">
              <w:rPr>
                <w:vertAlign w:val="subscript"/>
              </w:rPr>
              <w:t>2</w:t>
            </w:r>
          </w:p>
        </w:tc>
        <w:tc>
          <w:tcPr>
            <w:tcW w:w="4252" w:type="dxa"/>
            <w:shd w:val="clear" w:color="auto" w:fill="auto"/>
          </w:tcPr>
          <w:p w:rsidR="00021C24" w:rsidRPr="009F30FC" w:rsidRDefault="00021C24" w:rsidP="002C28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F30FC">
              <w:t>0.02</w:t>
            </w:r>
          </w:p>
        </w:tc>
      </w:tr>
      <w:tr w:rsidR="00021C24" w:rsidRPr="004C4F69" w:rsidTr="002C28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shd w:val="clear" w:color="auto" w:fill="auto"/>
          </w:tcPr>
          <w:p w:rsidR="00021C24" w:rsidRPr="004C4F69" w:rsidRDefault="00021C24" w:rsidP="002C28BE">
            <w:pPr>
              <w:rPr>
                <w:rFonts w:eastAsia="Times New Roman"/>
                <w:lang w:eastAsia="de-DE"/>
              </w:rPr>
            </w:pPr>
            <w:r w:rsidRPr="004C4F69">
              <w:rPr>
                <w:rFonts w:eastAsia="Times New Roman"/>
                <w:lang w:eastAsia="de-DE"/>
              </w:rPr>
              <w:t xml:space="preserve">Trace element solution </w:t>
            </w:r>
          </w:p>
        </w:tc>
        <w:tc>
          <w:tcPr>
            <w:tcW w:w="2410" w:type="dxa"/>
            <w:shd w:val="clear" w:color="auto" w:fill="auto"/>
          </w:tcPr>
          <w:p w:rsidR="00021C24" w:rsidRPr="004C4F69" w:rsidRDefault="00021C24" w:rsidP="002C28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4252" w:type="dxa"/>
            <w:shd w:val="clear" w:color="auto" w:fill="auto"/>
          </w:tcPr>
          <w:p w:rsidR="00021C24" w:rsidRPr="004C4F69" w:rsidRDefault="00021C24" w:rsidP="002C28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4C4F69">
              <w:rPr>
                <w:b/>
              </w:rPr>
              <w:t>100x</w:t>
            </w:r>
          </w:p>
        </w:tc>
      </w:tr>
      <w:tr w:rsidR="00021C24" w:rsidRPr="009F30FC" w:rsidTr="002C28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021C24" w:rsidRPr="009F30FC" w:rsidRDefault="00021C24" w:rsidP="002C28BE">
            <w:pPr>
              <w:rPr>
                <w:rFonts w:eastAsia="Times New Roman"/>
                <w:b w:val="0"/>
                <w:lang w:eastAsia="de-DE"/>
              </w:rPr>
            </w:pPr>
            <w:r w:rsidRPr="009F30FC">
              <w:rPr>
                <w:rFonts w:eastAsia="Times New Roman"/>
                <w:b w:val="0"/>
                <w:lang w:eastAsia="de-DE"/>
              </w:rPr>
              <w:t>Nitrilotriacetic acid</w:t>
            </w:r>
          </w:p>
        </w:tc>
        <w:tc>
          <w:tcPr>
            <w:tcW w:w="241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021C24" w:rsidRPr="009F30FC" w:rsidRDefault="00021C24" w:rsidP="002C28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F30FC">
              <w:t>C</w:t>
            </w:r>
            <w:r w:rsidRPr="009F30FC">
              <w:rPr>
                <w:vertAlign w:val="subscript"/>
              </w:rPr>
              <w:t>6</w:t>
            </w:r>
            <w:r w:rsidRPr="009F30FC">
              <w:t>H</w:t>
            </w:r>
            <w:r w:rsidRPr="009F30FC">
              <w:rPr>
                <w:vertAlign w:val="subscript"/>
              </w:rPr>
              <w:t>9</w:t>
            </w:r>
            <w:r w:rsidRPr="009F30FC">
              <w:t>NO</w:t>
            </w:r>
            <w:r w:rsidRPr="009F30FC">
              <w:rPr>
                <w:vertAlign w:val="subscript"/>
              </w:rPr>
              <w:t>6</w:t>
            </w:r>
          </w:p>
        </w:tc>
        <w:tc>
          <w:tcPr>
            <w:tcW w:w="4252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021C24" w:rsidRPr="009F30FC" w:rsidRDefault="00021C24" w:rsidP="002C28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F30FC">
              <w:t>2.00</w:t>
            </w:r>
          </w:p>
        </w:tc>
      </w:tr>
      <w:tr w:rsidR="00021C24" w:rsidRPr="009F30FC" w:rsidTr="002C28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shd w:val="clear" w:color="auto" w:fill="auto"/>
          </w:tcPr>
          <w:p w:rsidR="00021C24" w:rsidRPr="009F30FC" w:rsidRDefault="00021C24" w:rsidP="002C28BE">
            <w:pPr>
              <w:rPr>
                <w:rFonts w:eastAsia="Times New Roman"/>
                <w:b w:val="0"/>
                <w:lang w:eastAsia="de-DE"/>
              </w:rPr>
            </w:pPr>
            <w:r w:rsidRPr="009F30FC">
              <w:rPr>
                <w:rFonts w:eastAsia="Times New Roman"/>
                <w:b w:val="0"/>
                <w:lang w:eastAsia="de-DE"/>
              </w:rPr>
              <w:t>Mangan sulfate</w:t>
            </w:r>
          </w:p>
        </w:tc>
        <w:tc>
          <w:tcPr>
            <w:tcW w:w="2410" w:type="dxa"/>
            <w:shd w:val="clear" w:color="auto" w:fill="auto"/>
          </w:tcPr>
          <w:p w:rsidR="00021C24" w:rsidRPr="009F30FC" w:rsidRDefault="00021C24" w:rsidP="002C28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F30FC">
              <w:t>MnSO</w:t>
            </w:r>
            <w:r w:rsidRPr="009F30FC">
              <w:rPr>
                <w:vertAlign w:val="subscript"/>
              </w:rPr>
              <w:t>4</w:t>
            </w:r>
          </w:p>
        </w:tc>
        <w:tc>
          <w:tcPr>
            <w:tcW w:w="4252" w:type="dxa"/>
            <w:shd w:val="clear" w:color="auto" w:fill="auto"/>
          </w:tcPr>
          <w:p w:rsidR="00021C24" w:rsidRPr="009F30FC" w:rsidRDefault="00021C24" w:rsidP="002C28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F30FC">
              <w:t>1.00</w:t>
            </w:r>
          </w:p>
        </w:tc>
      </w:tr>
      <w:tr w:rsidR="00021C24" w:rsidRPr="009F30FC" w:rsidTr="002C28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021C24" w:rsidRPr="009F30FC" w:rsidRDefault="00021C24" w:rsidP="002C28BE">
            <w:pPr>
              <w:rPr>
                <w:rFonts w:eastAsia="Times New Roman"/>
                <w:b w:val="0"/>
                <w:lang w:eastAsia="de-DE"/>
              </w:rPr>
            </w:pPr>
            <w:r w:rsidRPr="009F30FC">
              <w:rPr>
                <w:rFonts w:eastAsia="Times New Roman"/>
                <w:b w:val="0"/>
                <w:lang w:eastAsia="de-DE"/>
              </w:rPr>
              <w:t>Ammonium iron sulfate</w:t>
            </w:r>
          </w:p>
        </w:tc>
        <w:tc>
          <w:tcPr>
            <w:tcW w:w="241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021C24" w:rsidRPr="009F30FC" w:rsidRDefault="00021C24" w:rsidP="002C28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F30FC">
              <w:t>NH</w:t>
            </w:r>
            <w:r w:rsidRPr="009F30FC">
              <w:rPr>
                <w:vertAlign w:val="subscript"/>
              </w:rPr>
              <w:t>4</w:t>
            </w:r>
            <w:r w:rsidRPr="009F30FC">
              <w:t>Fe(SO</w:t>
            </w:r>
            <w:r w:rsidRPr="009F30FC">
              <w:rPr>
                <w:vertAlign w:val="subscript"/>
              </w:rPr>
              <w:t>4</w:t>
            </w:r>
            <w:r w:rsidRPr="009F30FC">
              <w:t>)</w:t>
            </w:r>
            <w:r w:rsidRPr="009F30FC">
              <w:rPr>
                <w:vertAlign w:val="subscript"/>
              </w:rPr>
              <w:t>2</w:t>
            </w:r>
          </w:p>
        </w:tc>
        <w:tc>
          <w:tcPr>
            <w:tcW w:w="4252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021C24" w:rsidRPr="009F30FC" w:rsidRDefault="00021C24" w:rsidP="002C28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F30FC">
              <w:t>0.80</w:t>
            </w:r>
          </w:p>
        </w:tc>
      </w:tr>
      <w:tr w:rsidR="00021C24" w:rsidRPr="009F30FC" w:rsidTr="002C28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shd w:val="clear" w:color="auto" w:fill="auto"/>
          </w:tcPr>
          <w:p w:rsidR="00021C24" w:rsidRPr="009F30FC" w:rsidRDefault="00021C24" w:rsidP="002C28BE">
            <w:pPr>
              <w:rPr>
                <w:rFonts w:eastAsia="Times New Roman"/>
                <w:b w:val="0"/>
                <w:lang w:eastAsia="de-DE"/>
              </w:rPr>
            </w:pPr>
            <w:r>
              <w:rPr>
                <w:rFonts w:eastAsia="Times New Roman"/>
                <w:b w:val="0"/>
                <w:lang w:eastAsia="de-DE"/>
              </w:rPr>
              <w:t>C</w:t>
            </w:r>
            <w:r w:rsidRPr="009F30FC">
              <w:rPr>
                <w:rFonts w:eastAsia="Times New Roman"/>
                <w:b w:val="0"/>
                <w:lang w:eastAsia="de-DE"/>
              </w:rPr>
              <w:t>obalt chloride</w:t>
            </w:r>
          </w:p>
        </w:tc>
        <w:tc>
          <w:tcPr>
            <w:tcW w:w="2410" w:type="dxa"/>
            <w:shd w:val="clear" w:color="auto" w:fill="auto"/>
          </w:tcPr>
          <w:p w:rsidR="00021C24" w:rsidRPr="009F30FC" w:rsidRDefault="00021C24" w:rsidP="002C28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F30FC">
              <w:t>CoCl</w:t>
            </w:r>
            <w:r w:rsidRPr="009F30FC">
              <w:rPr>
                <w:vertAlign w:val="subscript"/>
              </w:rPr>
              <w:t>2</w:t>
            </w:r>
          </w:p>
        </w:tc>
        <w:tc>
          <w:tcPr>
            <w:tcW w:w="4252" w:type="dxa"/>
            <w:shd w:val="clear" w:color="auto" w:fill="auto"/>
          </w:tcPr>
          <w:p w:rsidR="00021C24" w:rsidRPr="009F30FC" w:rsidRDefault="00021C24" w:rsidP="002C28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F30FC">
              <w:t>0.20</w:t>
            </w:r>
          </w:p>
        </w:tc>
      </w:tr>
      <w:tr w:rsidR="00021C24" w:rsidRPr="009F30FC" w:rsidTr="002C28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021C24" w:rsidRPr="009F30FC" w:rsidRDefault="00021C24" w:rsidP="002C28BE">
            <w:pPr>
              <w:rPr>
                <w:rFonts w:eastAsia="Times New Roman"/>
                <w:b w:val="0"/>
                <w:lang w:eastAsia="de-DE"/>
              </w:rPr>
            </w:pPr>
            <w:r>
              <w:rPr>
                <w:rFonts w:eastAsia="Times New Roman"/>
                <w:b w:val="0"/>
                <w:lang w:eastAsia="de-DE"/>
              </w:rPr>
              <w:t>Zi</w:t>
            </w:r>
            <w:r w:rsidRPr="009F30FC">
              <w:rPr>
                <w:rFonts w:eastAsia="Times New Roman"/>
                <w:b w:val="0"/>
                <w:lang w:eastAsia="de-DE"/>
              </w:rPr>
              <w:t>nc sulfate</w:t>
            </w:r>
          </w:p>
        </w:tc>
        <w:tc>
          <w:tcPr>
            <w:tcW w:w="241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021C24" w:rsidRPr="009F30FC" w:rsidRDefault="00021C24" w:rsidP="002C28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F30FC">
              <w:t>ZnSO</w:t>
            </w:r>
            <w:r w:rsidRPr="009F30FC">
              <w:rPr>
                <w:vertAlign w:val="subscript"/>
              </w:rPr>
              <w:t>4</w:t>
            </w:r>
          </w:p>
        </w:tc>
        <w:tc>
          <w:tcPr>
            <w:tcW w:w="4252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021C24" w:rsidRPr="009F30FC" w:rsidRDefault="00021C24" w:rsidP="002C28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F30FC">
              <w:t>0.20</w:t>
            </w:r>
          </w:p>
        </w:tc>
      </w:tr>
      <w:tr w:rsidR="00021C24" w:rsidRPr="009F30FC" w:rsidTr="002C28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shd w:val="clear" w:color="auto" w:fill="auto"/>
          </w:tcPr>
          <w:p w:rsidR="00021C24" w:rsidRPr="009F30FC" w:rsidRDefault="00021C24" w:rsidP="002C28BE">
            <w:pPr>
              <w:rPr>
                <w:rFonts w:eastAsia="Times New Roman"/>
                <w:b w:val="0"/>
                <w:lang w:eastAsia="de-DE"/>
              </w:rPr>
            </w:pPr>
            <w:r>
              <w:rPr>
                <w:rFonts w:eastAsia="Times New Roman"/>
                <w:b w:val="0"/>
                <w:lang w:eastAsia="de-DE"/>
              </w:rPr>
              <w:t>C</w:t>
            </w:r>
            <w:r w:rsidRPr="009F30FC">
              <w:rPr>
                <w:rFonts w:eastAsia="Times New Roman"/>
                <w:b w:val="0"/>
                <w:lang w:eastAsia="de-DE"/>
              </w:rPr>
              <w:t>opper chloride</w:t>
            </w:r>
          </w:p>
        </w:tc>
        <w:tc>
          <w:tcPr>
            <w:tcW w:w="2410" w:type="dxa"/>
            <w:shd w:val="clear" w:color="auto" w:fill="auto"/>
          </w:tcPr>
          <w:p w:rsidR="00021C24" w:rsidRPr="009F30FC" w:rsidRDefault="00021C24" w:rsidP="002C28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F30FC">
              <w:t>CuCl</w:t>
            </w:r>
            <w:r w:rsidRPr="009F30FC">
              <w:rPr>
                <w:vertAlign w:val="subscript"/>
              </w:rPr>
              <w:t>2</w:t>
            </w:r>
          </w:p>
        </w:tc>
        <w:tc>
          <w:tcPr>
            <w:tcW w:w="4252" w:type="dxa"/>
            <w:shd w:val="clear" w:color="auto" w:fill="auto"/>
          </w:tcPr>
          <w:p w:rsidR="00021C24" w:rsidRPr="009F30FC" w:rsidRDefault="00021C24" w:rsidP="002C28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F30FC">
              <w:t>0.02</w:t>
            </w:r>
          </w:p>
        </w:tc>
      </w:tr>
      <w:tr w:rsidR="00021C24" w:rsidRPr="009F30FC" w:rsidTr="002C28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021C24" w:rsidRPr="009F30FC" w:rsidRDefault="00021C24" w:rsidP="002C28BE">
            <w:pPr>
              <w:rPr>
                <w:rFonts w:eastAsia="Times New Roman"/>
                <w:b w:val="0"/>
                <w:lang w:eastAsia="de-DE"/>
              </w:rPr>
            </w:pPr>
            <w:r>
              <w:rPr>
                <w:rFonts w:eastAsia="Times New Roman"/>
                <w:b w:val="0"/>
                <w:lang w:eastAsia="de-DE"/>
              </w:rPr>
              <w:t>N</w:t>
            </w:r>
            <w:r w:rsidRPr="009F30FC">
              <w:rPr>
                <w:rFonts w:eastAsia="Times New Roman"/>
                <w:b w:val="0"/>
                <w:lang w:eastAsia="de-DE"/>
              </w:rPr>
              <w:t>ickel chloride</w:t>
            </w:r>
          </w:p>
        </w:tc>
        <w:tc>
          <w:tcPr>
            <w:tcW w:w="241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021C24" w:rsidRPr="009F30FC" w:rsidRDefault="00021C24" w:rsidP="002C28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F30FC">
              <w:t>NiCl</w:t>
            </w:r>
            <w:r w:rsidRPr="009F30FC">
              <w:rPr>
                <w:vertAlign w:val="subscript"/>
              </w:rPr>
              <w:t>2</w:t>
            </w:r>
          </w:p>
        </w:tc>
        <w:tc>
          <w:tcPr>
            <w:tcW w:w="4252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021C24" w:rsidRPr="009F30FC" w:rsidRDefault="00021C24" w:rsidP="002C28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F30FC">
              <w:t>0.02</w:t>
            </w:r>
          </w:p>
        </w:tc>
      </w:tr>
      <w:tr w:rsidR="00021C24" w:rsidRPr="009F30FC" w:rsidTr="002C28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shd w:val="clear" w:color="auto" w:fill="auto"/>
          </w:tcPr>
          <w:p w:rsidR="00021C24" w:rsidRPr="009F30FC" w:rsidRDefault="00021C24" w:rsidP="002C28BE">
            <w:pPr>
              <w:rPr>
                <w:rFonts w:eastAsia="Times New Roman"/>
                <w:b w:val="0"/>
                <w:lang w:eastAsia="de-DE"/>
              </w:rPr>
            </w:pPr>
            <w:r>
              <w:rPr>
                <w:rFonts w:eastAsia="Times New Roman"/>
                <w:b w:val="0"/>
                <w:lang w:eastAsia="de-DE"/>
              </w:rPr>
              <w:t>S</w:t>
            </w:r>
            <w:r w:rsidRPr="009F30FC">
              <w:rPr>
                <w:rFonts w:eastAsia="Times New Roman"/>
                <w:b w:val="0"/>
                <w:lang w:eastAsia="de-DE"/>
              </w:rPr>
              <w:t>odium molybdate</w:t>
            </w:r>
          </w:p>
        </w:tc>
        <w:tc>
          <w:tcPr>
            <w:tcW w:w="2410" w:type="dxa"/>
            <w:shd w:val="clear" w:color="auto" w:fill="auto"/>
          </w:tcPr>
          <w:p w:rsidR="00021C24" w:rsidRPr="009F30FC" w:rsidRDefault="00021C24" w:rsidP="002C28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F30FC">
              <w:t>Na</w:t>
            </w:r>
            <w:r w:rsidRPr="009F30FC">
              <w:rPr>
                <w:vertAlign w:val="subscript"/>
              </w:rPr>
              <w:t>2</w:t>
            </w:r>
            <w:r w:rsidRPr="009F30FC">
              <w:t>MoO</w:t>
            </w:r>
            <w:r w:rsidRPr="009F30FC">
              <w:rPr>
                <w:vertAlign w:val="subscript"/>
              </w:rPr>
              <w:t>4</w:t>
            </w:r>
          </w:p>
        </w:tc>
        <w:tc>
          <w:tcPr>
            <w:tcW w:w="4252" w:type="dxa"/>
            <w:shd w:val="clear" w:color="auto" w:fill="auto"/>
          </w:tcPr>
          <w:p w:rsidR="00021C24" w:rsidRPr="009F30FC" w:rsidRDefault="00021C24" w:rsidP="002C28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F30FC">
              <w:t>0.02</w:t>
            </w:r>
          </w:p>
        </w:tc>
      </w:tr>
      <w:tr w:rsidR="00021C24" w:rsidRPr="009F30FC" w:rsidTr="002C28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021C24" w:rsidRPr="009F30FC" w:rsidRDefault="00021C24" w:rsidP="002C28BE">
            <w:pPr>
              <w:rPr>
                <w:rFonts w:eastAsia="Times New Roman"/>
                <w:b w:val="0"/>
                <w:lang w:eastAsia="de-DE"/>
              </w:rPr>
            </w:pPr>
            <w:r>
              <w:rPr>
                <w:rFonts w:eastAsia="Times New Roman"/>
                <w:b w:val="0"/>
                <w:lang w:eastAsia="de-DE"/>
              </w:rPr>
              <w:t>S</w:t>
            </w:r>
            <w:r w:rsidRPr="009F30FC">
              <w:rPr>
                <w:rFonts w:eastAsia="Times New Roman"/>
                <w:b w:val="0"/>
                <w:lang w:eastAsia="de-DE"/>
              </w:rPr>
              <w:t>odium selenate</w:t>
            </w:r>
          </w:p>
        </w:tc>
        <w:tc>
          <w:tcPr>
            <w:tcW w:w="241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021C24" w:rsidRPr="009F30FC" w:rsidRDefault="00021C24" w:rsidP="002C28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F30FC">
              <w:t>Na</w:t>
            </w:r>
            <w:r w:rsidRPr="009F30FC">
              <w:rPr>
                <w:vertAlign w:val="subscript"/>
              </w:rPr>
              <w:t>2</w:t>
            </w:r>
            <w:r w:rsidRPr="009F30FC">
              <w:t>SeO</w:t>
            </w:r>
            <w:r w:rsidRPr="009F30FC">
              <w:rPr>
                <w:vertAlign w:val="subscript"/>
              </w:rPr>
              <w:t>4</w:t>
            </w:r>
          </w:p>
        </w:tc>
        <w:tc>
          <w:tcPr>
            <w:tcW w:w="4252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021C24" w:rsidRPr="009F30FC" w:rsidRDefault="00021C24" w:rsidP="002C28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F30FC">
              <w:t>0.02</w:t>
            </w:r>
          </w:p>
        </w:tc>
      </w:tr>
      <w:tr w:rsidR="00021C24" w:rsidRPr="009F30FC" w:rsidTr="002C28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shd w:val="clear" w:color="auto" w:fill="auto"/>
          </w:tcPr>
          <w:p w:rsidR="00021C24" w:rsidRPr="009F30FC" w:rsidRDefault="00021C24" w:rsidP="002C28BE">
            <w:pPr>
              <w:rPr>
                <w:rFonts w:eastAsia="Times New Roman"/>
                <w:b w:val="0"/>
                <w:lang w:eastAsia="de-DE"/>
              </w:rPr>
            </w:pPr>
            <w:r>
              <w:rPr>
                <w:rFonts w:eastAsia="Times New Roman"/>
                <w:b w:val="0"/>
                <w:lang w:eastAsia="de-DE"/>
              </w:rPr>
              <w:t>S</w:t>
            </w:r>
            <w:r w:rsidRPr="009F30FC">
              <w:rPr>
                <w:rFonts w:eastAsia="Times New Roman"/>
                <w:b w:val="0"/>
                <w:lang w:eastAsia="de-DE"/>
              </w:rPr>
              <w:t>odium wolframate</w:t>
            </w:r>
          </w:p>
        </w:tc>
        <w:tc>
          <w:tcPr>
            <w:tcW w:w="2410" w:type="dxa"/>
            <w:shd w:val="clear" w:color="auto" w:fill="auto"/>
          </w:tcPr>
          <w:p w:rsidR="00021C24" w:rsidRPr="009F30FC" w:rsidRDefault="00021C24" w:rsidP="002C28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F30FC">
              <w:t>Na</w:t>
            </w:r>
            <w:r w:rsidRPr="009F30FC">
              <w:rPr>
                <w:vertAlign w:val="subscript"/>
              </w:rPr>
              <w:t>2</w:t>
            </w:r>
            <w:r w:rsidRPr="009F30FC">
              <w:t>WO</w:t>
            </w:r>
            <w:r w:rsidRPr="009F30FC">
              <w:rPr>
                <w:vertAlign w:val="subscript"/>
              </w:rPr>
              <w:t>4</w:t>
            </w:r>
          </w:p>
        </w:tc>
        <w:tc>
          <w:tcPr>
            <w:tcW w:w="4252" w:type="dxa"/>
            <w:shd w:val="clear" w:color="auto" w:fill="auto"/>
          </w:tcPr>
          <w:p w:rsidR="00021C24" w:rsidRPr="009F30FC" w:rsidRDefault="00021C24" w:rsidP="002C28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F30FC">
              <w:t>0.02</w:t>
            </w:r>
          </w:p>
        </w:tc>
      </w:tr>
      <w:tr w:rsidR="00021C24" w:rsidRPr="004C4F69" w:rsidTr="002C28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shd w:val="clear" w:color="auto" w:fill="auto"/>
          </w:tcPr>
          <w:p w:rsidR="00021C24" w:rsidRPr="004C4F69" w:rsidRDefault="00021C24" w:rsidP="002C28BE">
            <w:pPr>
              <w:rPr>
                <w:rFonts w:eastAsia="Times New Roman"/>
                <w:lang w:eastAsia="de-DE"/>
              </w:rPr>
            </w:pPr>
          </w:p>
        </w:tc>
        <w:tc>
          <w:tcPr>
            <w:tcW w:w="2410" w:type="dxa"/>
            <w:shd w:val="clear" w:color="auto" w:fill="auto"/>
          </w:tcPr>
          <w:p w:rsidR="00021C24" w:rsidRPr="004C4F69" w:rsidRDefault="00021C24" w:rsidP="002C28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252" w:type="dxa"/>
            <w:shd w:val="clear" w:color="auto" w:fill="auto"/>
          </w:tcPr>
          <w:p w:rsidR="00021C24" w:rsidRPr="004C4F69" w:rsidRDefault="00021C24" w:rsidP="002C28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M</w:t>
            </w:r>
            <w:r w:rsidRPr="004C4F69">
              <w:rPr>
                <w:b/>
              </w:rPr>
              <w:t xml:space="preserve">edium concentration </w:t>
            </w:r>
          </w:p>
        </w:tc>
      </w:tr>
      <w:tr w:rsidR="00021C24" w:rsidRPr="004C4F69" w:rsidTr="002C28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shd w:val="clear" w:color="auto" w:fill="auto"/>
          </w:tcPr>
          <w:p w:rsidR="00021C24" w:rsidRPr="004C4F69" w:rsidRDefault="00021C24" w:rsidP="002C28BE">
            <w:pPr>
              <w:rPr>
                <w:rFonts w:eastAsia="Times New Roman"/>
                <w:lang w:eastAsia="de-DE"/>
              </w:rPr>
            </w:pPr>
            <w:r>
              <w:rPr>
                <w:rFonts w:eastAsia="Times New Roman"/>
                <w:lang w:eastAsia="de-DE"/>
              </w:rPr>
              <w:t>Y</w:t>
            </w:r>
            <w:r w:rsidRPr="004C4F69">
              <w:rPr>
                <w:rFonts w:eastAsia="Times New Roman"/>
                <w:lang w:eastAsia="de-DE"/>
              </w:rPr>
              <w:t>east extract</w:t>
            </w:r>
          </w:p>
        </w:tc>
        <w:tc>
          <w:tcPr>
            <w:tcW w:w="2410" w:type="dxa"/>
            <w:shd w:val="clear" w:color="auto" w:fill="auto"/>
          </w:tcPr>
          <w:p w:rsidR="00021C24" w:rsidRPr="004C4F69" w:rsidRDefault="00021C24" w:rsidP="002C28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252" w:type="dxa"/>
            <w:shd w:val="clear" w:color="auto" w:fill="auto"/>
          </w:tcPr>
          <w:p w:rsidR="00021C24" w:rsidRPr="004C4F69" w:rsidRDefault="00021C24" w:rsidP="002C28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vertAlign w:val="superscript"/>
              </w:rPr>
            </w:pPr>
            <w:r w:rsidRPr="004C4F69">
              <w:t>1.0 g L</w:t>
            </w:r>
            <w:r w:rsidRPr="004C4F69">
              <w:rPr>
                <w:vertAlign w:val="superscript"/>
              </w:rPr>
              <w:t>-1</w:t>
            </w:r>
            <w:r w:rsidRPr="004C4F69">
              <w:rPr>
                <w:vertAlign w:val="superscript"/>
              </w:rPr>
              <w:softHyphen/>
            </w:r>
          </w:p>
        </w:tc>
      </w:tr>
      <w:tr w:rsidR="00021C24" w:rsidRPr="004C4F69" w:rsidTr="002C28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shd w:val="clear" w:color="auto" w:fill="auto"/>
          </w:tcPr>
          <w:p w:rsidR="00021C24" w:rsidRPr="004C4F69" w:rsidRDefault="00021C24" w:rsidP="002C28BE">
            <w:pPr>
              <w:rPr>
                <w:rFonts w:eastAsia="Times New Roman"/>
                <w:vertAlign w:val="superscript"/>
                <w:lang w:eastAsia="de-DE"/>
              </w:rPr>
            </w:pPr>
            <w:r>
              <w:rPr>
                <w:rFonts w:eastAsia="Times New Roman"/>
                <w:lang w:eastAsia="de-DE"/>
              </w:rPr>
              <w:t>C</w:t>
            </w:r>
            <w:r w:rsidRPr="004C4F69">
              <w:rPr>
                <w:rFonts w:eastAsia="Times New Roman"/>
                <w:lang w:eastAsia="de-DE"/>
              </w:rPr>
              <w:t>ysteine hydrochloride</w:t>
            </w:r>
            <w:r>
              <w:rPr>
                <w:rFonts w:eastAsia="Times New Roman"/>
                <w:vertAlign w:val="superscript"/>
                <w:lang w:val="en-GB" w:eastAsia="de-DE"/>
              </w:rPr>
              <w:t xml:space="preserve"> a</w:t>
            </w:r>
            <w:r w:rsidRPr="004C4F69">
              <w:rPr>
                <w:rFonts w:eastAsia="Times New Roman"/>
                <w:vertAlign w:val="superscript"/>
                <w:lang w:val="en-GB" w:eastAsia="de-DE"/>
              </w:rPr>
              <w:t>)</w:t>
            </w:r>
          </w:p>
        </w:tc>
        <w:tc>
          <w:tcPr>
            <w:tcW w:w="2410" w:type="dxa"/>
            <w:shd w:val="clear" w:color="auto" w:fill="auto"/>
          </w:tcPr>
          <w:p w:rsidR="00021C24" w:rsidRPr="004C4F69" w:rsidRDefault="00021C24" w:rsidP="002C28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C4F69">
              <w:t>C</w:t>
            </w:r>
            <w:r w:rsidRPr="004C4F69">
              <w:rPr>
                <w:vertAlign w:val="subscript"/>
              </w:rPr>
              <w:t>3</w:t>
            </w:r>
            <w:r w:rsidRPr="004C4F69">
              <w:t>H</w:t>
            </w:r>
            <w:r w:rsidRPr="004C4F69">
              <w:rPr>
                <w:vertAlign w:val="subscript"/>
              </w:rPr>
              <w:t>7</w:t>
            </w:r>
            <w:r w:rsidRPr="004C4F69">
              <w:t>NO</w:t>
            </w:r>
            <w:r w:rsidRPr="004C4F69">
              <w:rPr>
                <w:vertAlign w:val="subscript"/>
              </w:rPr>
              <w:t>2</w:t>
            </w:r>
            <w:r w:rsidRPr="004C4F69">
              <w:t>S HCl</w:t>
            </w:r>
          </w:p>
        </w:tc>
        <w:tc>
          <w:tcPr>
            <w:tcW w:w="4252" w:type="dxa"/>
            <w:shd w:val="clear" w:color="auto" w:fill="auto"/>
          </w:tcPr>
          <w:p w:rsidR="00021C24" w:rsidRPr="004C4F69" w:rsidRDefault="00021C24" w:rsidP="002C28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vertAlign w:val="superscript"/>
              </w:rPr>
            </w:pPr>
            <w:r w:rsidRPr="004C4F69">
              <w:t>0.4 g L</w:t>
            </w:r>
            <w:r w:rsidRPr="004C4F69">
              <w:rPr>
                <w:vertAlign w:val="superscript"/>
              </w:rPr>
              <w:t>-1</w:t>
            </w:r>
          </w:p>
        </w:tc>
      </w:tr>
      <w:tr w:rsidR="00021C24" w:rsidRPr="004C4F69" w:rsidTr="002C28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shd w:val="clear" w:color="auto" w:fill="auto"/>
          </w:tcPr>
          <w:p w:rsidR="00021C24" w:rsidRPr="004C4F69" w:rsidRDefault="00021C24" w:rsidP="002C28BE">
            <w:pPr>
              <w:rPr>
                <w:rFonts w:eastAsia="Times New Roman"/>
                <w:vertAlign w:val="superscript"/>
                <w:lang w:val="en-GB" w:eastAsia="de-DE"/>
              </w:rPr>
            </w:pPr>
            <w:r>
              <w:rPr>
                <w:rFonts w:eastAsia="Times New Roman"/>
                <w:lang w:val="en-GB" w:eastAsia="de-DE"/>
              </w:rPr>
              <w:t>M</w:t>
            </w:r>
            <w:r w:rsidRPr="004C4F69">
              <w:rPr>
                <w:rFonts w:eastAsia="Times New Roman"/>
                <w:lang w:val="en-GB" w:eastAsia="de-DE"/>
              </w:rPr>
              <w:t>orpholino ethane sulfonic acid</w:t>
            </w:r>
            <w:r>
              <w:rPr>
                <w:rFonts w:eastAsia="Times New Roman"/>
                <w:vertAlign w:val="superscript"/>
                <w:lang w:val="en-GB" w:eastAsia="de-DE"/>
              </w:rPr>
              <w:t>b</w:t>
            </w:r>
            <w:r w:rsidRPr="004C4F69">
              <w:rPr>
                <w:rFonts w:eastAsia="Times New Roman"/>
                <w:vertAlign w:val="superscript"/>
                <w:lang w:val="en-GB" w:eastAsia="de-DE"/>
              </w:rPr>
              <w:t>)</w:t>
            </w:r>
          </w:p>
        </w:tc>
        <w:tc>
          <w:tcPr>
            <w:tcW w:w="2410" w:type="dxa"/>
            <w:shd w:val="clear" w:color="auto" w:fill="auto"/>
          </w:tcPr>
          <w:p w:rsidR="00021C24" w:rsidRPr="004C4F69" w:rsidRDefault="00021C24" w:rsidP="002C28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C4F69">
              <w:rPr>
                <w:rStyle w:val="xbe"/>
                <w:color w:val="222222"/>
                <w:sz w:val="23"/>
                <w:szCs w:val="23"/>
              </w:rPr>
              <w:t>C</w:t>
            </w:r>
            <w:r w:rsidRPr="004C4F69">
              <w:rPr>
                <w:rStyle w:val="xbe"/>
                <w:color w:val="222222"/>
                <w:sz w:val="23"/>
                <w:szCs w:val="23"/>
                <w:vertAlign w:val="subscript"/>
              </w:rPr>
              <w:t>6</w:t>
            </w:r>
            <w:r w:rsidRPr="004C4F69">
              <w:rPr>
                <w:rStyle w:val="xbe"/>
                <w:color w:val="222222"/>
                <w:sz w:val="23"/>
                <w:szCs w:val="23"/>
              </w:rPr>
              <w:t>H</w:t>
            </w:r>
            <w:r w:rsidRPr="004C4F69">
              <w:rPr>
                <w:rStyle w:val="xbe"/>
                <w:color w:val="222222"/>
                <w:sz w:val="23"/>
                <w:szCs w:val="23"/>
                <w:vertAlign w:val="subscript"/>
              </w:rPr>
              <w:t>13</w:t>
            </w:r>
            <w:r w:rsidRPr="004C4F69">
              <w:rPr>
                <w:rStyle w:val="xbe"/>
                <w:color w:val="222222"/>
                <w:sz w:val="23"/>
                <w:szCs w:val="23"/>
              </w:rPr>
              <w:t>NO</w:t>
            </w:r>
            <w:r w:rsidRPr="004C4F69">
              <w:rPr>
                <w:rStyle w:val="xbe"/>
                <w:color w:val="222222"/>
                <w:sz w:val="23"/>
                <w:szCs w:val="23"/>
                <w:vertAlign w:val="subscript"/>
              </w:rPr>
              <w:t>4</w:t>
            </w:r>
            <w:r w:rsidRPr="004C4F69">
              <w:rPr>
                <w:rStyle w:val="xbe"/>
                <w:color w:val="222222"/>
                <w:sz w:val="23"/>
                <w:szCs w:val="23"/>
              </w:rPr>
              <w:t>S</w:t>
            </w:r>
          </w:p>
        </w:tc>
        <w:tc>
          <w:tcPr>
            <w:tcW w:w="4252" w:type="dxa"/>
            <w:shd w:val="clear" w:color="auto" w:fill="auto"/>
          </w:tcPr>
          <w:p w:rsidR="00021C24" w:rsidRPr="004C4F69" w:rsidRDefault="00021C24" w:rsidP="002C28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vertAlign w:val="superscript"/>
              </w:rPr>
            </w:pPr>
            <w:r w:rsidRPr="004C4F69">
              <w:t>15.0 g L</w:t>
            </w:r>
            <w:r w:rsidRPr="004C4F69">
              <w:rPr>
                <w:vertAlign w:val="superscript"/>
              </w:rPr>
              <w:t>-1</w:t>
            </w:r>
          </w:p>
        </w:tc>
      </w:tr>
    </w:tbl>
    <w:p w:rsidR="005725E4" w:rsidRDefault="005725E4" w:rsidP="005725E4">
      <w:pPr>
        <w:pStyle w:val="MDPI19line"/>
        <w:spacing w:after="0"/>
        <w:ind w:left="0"/>
      </w:pPr>
      <w:r>
        <w:t>a) not used for heterotrophic preculture in anaerobic shaken bottles</w:t>
      </w:r>
    </w:p>
    <w:p w:rsidR="00021C24" w:rsidRDefault="005725E4" w:rsidP="005725E4">
      <w:pPr>
        <w:pStyle w:val="MDPI19line"/>
        <w:spacing w:after="0"/>
        <w:ind w:left="0"/>
      </w:pPr>
      <w:r>
        <w:t>b) only used for heterotrophic preculture in anaerobic shaken bottles</w:t>
      </w:r>
    </w:p>
    <w:p w:rsidR="00021C24" w:rsidRDefault="00021C24" w:rsidP="005725E4">
      <w:pPr>
        <w:pStyle w:val="MDPI19line"/>
        <w:spacing w:after="0"/>
        <w:ind w:left="0"/>
      </w:pPr>
    </w:p>
    <w:p w:rsidR="005725E4" w:rsidRDefault="005725E4">
      <w:pPr>
        <w:spacing w:line="240" w:lineRule="auto"/>
        <w:jc w:val="left"/>
        <w:rPr>
          <w:rFonts w:eastAsia="Times New Roman" w:cs="Cordia New"/>
          <w:noProof w:val="0"/>
          <w:szCs w:val="24"/>
          <w:lang w:eastAsia="de-DE" w:bidi="en-US"/>
        </w:rPr>
      </w:pPr>
      <w:r>
        <w:br w:type="page"/>
      </w:r>
    </w:p>
    <w:p w:rsidR="00021C24" w:rsidRDefault="005725E4" w:rsidP="005725E4">
      <w:pPr>
        <w:pStyle w:val="MDPI19line"/>
        <w:pBdr>
          <w:bottom w:val="none" w:sz="0" w:space="0" w:color="auto"/>
        </w:pBdr>
        <w:spacing w:after="0"/>
        <w:ind w:left="0"/>
      </w:pPr>
      <w:r w:rsidRPr="005725E4">
        <w:rPr>
          <w:b/>
        </w:rPr>
        <w:lastRenderedPageBreak/>
        <w:t>Table S2:</w:t>
      </w:r>
      <w:r w:rsidRPr="005725E4">
        <w:t xml:space="preserve"> Selected process performance data of the mixotrophic batch processes with 16.4 g L 1 D-fructose and the heterotrophic batch process with 14.4 g L 1 L-arabinose with C. autoethanogenum in stirred-tank bioreactors with continuous gassing (390 mbar N2, 300 mbar CO, 220 mbar H2, and 90 mbar CO2). (Fgas = 5 NL h 1, 37°C, pH 6.0, and P V-1 = 15.1 W L-1).</w:t>
      </w:r>
    </w:p>
    <w:tbl>
      <w:tblPr>
        <w:tblStyle w:val="Tabellenraster"/>
        <w:tblpPr w:leftFromText="141" w:rightFromText="141" w:vertAnchor="text" w:horzAnchor="margin" w:tblpY="72"/>
        <w:tblW w:w="104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0"/>
        <w:gridCol w:w="2960"/>
        <w:gridCol w:w="2814"/>
      </w:tblGrid>
      <w:tr w:rsidR="005725E4" w:rsidRPr="00F83421" w:rsidTr="005725E4">
        <w:trPr>
          <w:trHeight w:val="237"/>
        </w:trPr>
        <w:tc>
          <w:tcPr>
            <w:tcW w:w="4640" w:type="dxa"/>
            <w:tcBorders>
              <w:top w:val="single" w:sz="4" w:space="0" w:color="auto"/>
            </w:tcBorders>
          </w:tcPr>
          <w:p w:rsidR="005725E4" w:rsidRPr="00E44297" w:rsidRDefault="005725E4" w:rsidP="002C28BE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60" w:type="dxa"/>
            <w:tcBorders>
              <w:top w:val="single" w:sz="4" w:space="0" w:color="auto"/>
            </w:tcBorders>
          </w:tcPr>
          <w:p w:rsidR="005725E4" w:rsidRPr="00E44297" w:rsidRDefault="005725E4" w:rsidP="002C28B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4297">
              <w:rPr>
                <w:rFonts w:ascii="Arial" w:hAnsi="Arial" w:cs="Arial"/>
                <w:b/>
                <w:sz w:val="18"/>
                <w:szCs w:val="18"/>
              </w:rPr>
              <w:t>D-Fructose</w:t>
            </w:r>
          </w:p>
        </w:tc>
        <w:tc>
          <w:tcPr>
            <w:tcW w:w="2814" w:type="dxa"/>
            <w:tcBorders>
              <w:top w:val="single" w:sz="4" w:space="0" w:color="auto"/>
            </w:tcBorders>
          </w:tcPr>
          <w:p w:rsidR="005725E4" w:rsidRPr="00E44297" w:rsidRDefault="005725E4" w:rsidP="002C28B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4297">
              <w:rPr>
                <w:rFonts w:ascii="Arial" w:hAnsi="Arial" w:cs="Arial"/>
                <w:b/>
                <w:sz w:val="18"/>
                <w:szCs w:val="18"/>
              </w:rPr>
              <w:t>L-Arabinose</w:t>
            </w:r>
          </w:p>
        </w:tc>
      </w:tr>
      <w:tr w:rsidR="005725E4" w:rsidRPr="00F83421" w:rsidTr="005725E4">
        <w:trPr>
          <w:trHeight w:val="237"/>
        </w:trPr>
        <w:tc>
          <w:tcPr>
            <w:tcW w:w="4640" w:type="dxa"/>
          </w:tcPr>
          <w:p w:rsidR="005725E4" w:rsidRPr="00E44297" w:rsidRDefault="005725E4" w:rsidP="002C28BE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60" w:type="dxa"/>
          </w:tcPr>
          <w:p w:rsidR="005725E4" w:rsidRPr="00E44297" w:rsidRDefault="005725E4" w:rsidP="002C28B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</w:t>
            </w:r>
            <w:r w:rsidRPr="00E44297">
              <w:rPr>
                <w:rFonts w:ascii="Arial" w:hAnsi="Arial" w:cs="Arial"/>
                <w:b/>
                <w:sz w:val="18"/>
                <w:szCs w:val="18"/>
              </w:rPr>
              <w:t>ixotroph</w:t>
            </w:r>
          </w:p>
        </w:tc>
        <w:tc>
          <w:tcPr>
            <w:tcW w:w="2814" w:type="dxa"/>
          </w:tcPr>
          <w:p w:rsidR="005725E4" w:rsidRPr="00E44297" w:rsidRDefault="005725E4" w:rsidP="002C28B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4297">
              <w:rPr>
                <w:rFonts w:ascii="Arial" w:hAnsi="Arial" w:cs="Arial"/>
                <w:b/>
                <w:sz w:val="18"/>
                <w:szCs w:val="18"/>
              </w:rPr>
              <w:t>heterotroph</w:t>
            </w:r>
          </w:p>
        </w:tc>
      </w:tr>
      <w:tr w:rsidR="005725E4" w:rsidRPr="00F83421" w:rsidTr="005725E4">
        <w:trPr>
          <w:trHeight w:val="153"/>
        </w:trPr>
        <w:tc>
          <w:tcPr>
            <w:tcW w:w="4640" w:type="dxa"/>
            <w:tcBorders>
              <w:bottom w:val="single" w:sz="4" w:space="0" w:color="auto"/>
            </w:tcBorders>
          </w:tcPr>
          <w:p w:rsidR="005725E4" w:rsidRPr="00E44297" w:rsidRDefault="005725E4" w:rsidP="002C28B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44297">
              <w:rPr>
                <w:rFonts w:ascii="Arial" w:hAnsi="Arial" w:cs="Arial"/>
                <w:bCs/>
                <w:sz w:val="18"/>
                <w:szCs w:val="18"/>
              </w:rPr>
              <w:t>c</w:t>
            </w:r>
            <w:r w:rsidRPr="00E44297">
              <w:rPr>
                <w:rFonts w:ascii="Arial" w:hAnsi="Arial" w:cs="Arial"/>
                <w:bCs/>
                <w:sz w:val="18"/>
                <w:szCs w:val="18"/>
                <w:vertAlign w:val="subscript"/>
              </w:rPr>
              <w:t>,initial</w:t>
            </w:r>
            <w:r w:rsidRPr="00E44297">
              <w:rPr>
                <w:rFonts w:ascii="Arial" w:hAnsi="Arial" w:cs="Arial"/>
                <w:bCs/>
                <w:sz w:val="18"/>
                <w:szCs w:val="18"/>
              </w:rPr>
              <w:t>, g L</w:t>
            </w:r>
            <w:r w:rsidRPr="00E44297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noBreakHyphen/>
              <w:t>1</w:t>
            </w:r>
          </w:p>
        </w:tc>
        <w:tc>
          <w:tcPr>
            <w:tcW w:w="2960" w:type="dxa"/>
            <w:tcBorders>
              <w:bottom w:val="single" w:sz="4" w:space="0" w:color="auto"/>
            </w:tcBorders>
          </w:tcPr>
          <w:p w:rsidR="005725E4" w:rsidRPr="00E44297" w:rsidRDefault="005725E4" w:rsidP="002C28B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4297">
              <w:rPr>
                <w:rFonts w:ascii="Arial" w:hAnsi="Arial" w:cs="Arial"/>
                <w:b/>
                <w:sz w:val="18"/>
                <w:szCs w:val="18"/>
                <w:lang w:val="en-GB"/>
              </w:rPr>
              <w:t>16.4</w:t>
            </w:r>
          </w:p>
        </w:tc>
        <w:tc>
          <w:tcPr>
            <w:tcW w:w="2814" w:type="dxa"/>
            <w:tcBorders>
              <w:bottom w:val="single" w:sz="4" w:space="0" w:color="auto"/>
            </w:tcBorders>
          </w:tcPr>
          <w:p w:rsidR="005725E4" w:rsidRPr="00E44297" w:rsidRDefault="005725E4" w:rsidP="002C28B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4297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14.4</w:t>
            </w:r>
          </w:p>
        </w:tc>
      </w:tr>
      <w:tr w:rsidR="005725E4" w:rsidRPr="00F83421" w:rsidTr="005725E4">
        <w:trPr>
          <w:trHeight w:val="259"/>
        </w:trPr>
        <w:tc>
          <w:tcPr>
            <w:tcW w:w="4640" w:type="dxa"/>
            <w:tcBorders>
              <w:top w:val="single" w:sz="4" w:space="0" w:color="auto"/>
            </w:tcBorders>
          </w:tcPr>
          <w:p w:rsidR="005725E4" w:rsidRPr="00E44297" w:rsidRDefault="005725E4" w:rsidP="002C28B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44297">
              <w:rPr>
                <w:rFonts w:ascii="Arial" w:hAnsi="Arial" w:cs="Arial"/>
                <w:bCs/>
                <w:sz w:val="18"/>
                <w:szCs w:val="18"/>
              </w:rPr>
              <w:t>µ</w:t>
            </w:r>
            <w:r w:rsidRPr="00E44297">
              <w:rPr>
                <w:rFonts w:ascii="Arial" w:hAnsi="Arial" w:cs="Arial"/>
                <w:bCs/>
                <w:sz w:val="18"/>
                <w:szCs w:val="18"/>
                <w:vertAlign w:val="subscript"/>
              </w:rPr>
              <w:t>max</w:t>
            </w:r>
            <w:r w:rsidRPr="00E44297">
              <w:rPr>
                <w:rFonts w:ascii="Arial" w:hAnsi="Arial" w:cs="Arial"/>
                <w:bCs/>
                <w:sz w:val="18"/>
                <w:szCs w:val="18"/>
              </w:rPr>
              <w:t>, g L</w:t>
            </w:r>
            <w:r w:rsidRPr="00E44297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noBreakHyphen/>
              <w:t>1</w:t>
            </w:r>
          </w:p>
        </w:tc>
        <w:tc>
          <w:tcPr>
            <w:tcW w:w="2960" w:type="dxa"/>
            <w:tcBorders>
              <w:top w:val="single" w:sz="4" w:space="0" w:color="auto"/>
            </w:tcBorders>
          </w:tcPr>
          <w:p w:rsidR="005725E4" w:rsidRPr="00E44297" w:rsidRDefault="005725E4" w:rsidP="002C28B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44297">
              <w:rPr>
                <w:rFonts w:ascii="Arial" w:hAnsi="Arial" w:cs="Arial"/>
                <w:bCs/>
                <w:sz w:val="18"/>
                <w:szCs w:val="18"/>
              </w:rPr>
              <w:t>0.33</w:t>
            </w:r>
          </w:p>
        </w:tc>
        <w:tc>
          <w:tcPr>
            <w:tcW w:w="2814" w:type="dxa"/>
            <w:tcBorders>
              <w:top w:val="single" w:sz="4" w:space="0" w:color="auto"/>
            </w:tcBorders>
          </w:tcPr>
          <w:p w:rsidR="005725E4" w:rsidRPr="00E44297" w:rsidRDefault="005725E4" w:rsidP="002C28B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44297">
              <w:rPr>
                <w:rFonts w:ascii="Arial" w:hAnsi="Arial" w:cs="Arial"/>
                <w:bCs/>
                <w:sz w:val="18"/>
                <w:szCs w:val="18"/>
              </w:rPr>
              <w:t>0.18</w:t>
            </w:r>
          </w:p>
        </w:tc>
      </w:tr>
      <w:tr w:rsidR="005725E4" w:rsidRPr="00F83421" w:rsidTr="005725E4">
        <w:trPr>
          <w:trHeight w:val="259"/>
        </w:trPr>
        <w:tc>
          <w:tcPr>
            <w:tcW w:w="4640" w:type="dxa"/>
          </w:tcPr>
          <w:p w:rsidR="005725E4" w:rsidRPr="00E44297" w:rsidRDefault="005725E4" w:rsidP="002C28B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44297">
              <w:rPr>
                <w:rFonts w:ascii="Arial" w:hAnsi="Arial" w:cs="Arial"/>
                <w:bCs/>
                <w:sz w:val="18"/>
                <w:szCs w:val="18"/>
              </w:rPr>
              <w:t>CDW</w:t>
            </w:r>
            <w:r w:rsidRPr="00E44297">
              <w:rPr>
                <w:rFonts w:ascii="Arial" w:hAnsi="Arial" w:cs="Arial"/>
                <w:bCs/>
                <w:sz w:val="18"/>
                <w:szCs w:val="18"/>
                <w:vertAlign w:val="subscript"/>
              </w:rPr>
              <w:t>max</w:t>
            </w:r>
            <w:r w:rsidRPr="00E44297">
              <w:rPr>
                <w:rFonts w:ascii="Arial" w:hAnsi="Arial" w:cs="Arial"/>
                <w:bCs/>
                <w:sz w:val="18"/>
                <w:szCs w:val="18"/>
              </w:rPr>
              <w:t>, g L</w:t>
            </w:r>
            <w:r w:rsidRPr="00E44297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noBreakHyphen/>
              <w:t>1</w:t>
            </w:r>
          </w:p>
        </w:tc>
        <w:tc>
          <w:tcPr>
            <w:tcW w:w="2960" w:type="dxa"/>
          </w:tcPr>
          <w:p w:rsidR="005725E4" w:rsidRPr="00E44297" w:rsidRDefault="005725E4" w:rsidP="002C28B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44297">
              <w:rPr>
                <w:rFonts w:ascii="Arial" w:hAnsi="Arial" w:cs="Arial"/>
                <w:bCs/>
                <w:sz w:val="18"/>
                <w:szCs w:val="18"/>
              </w:rPr>
              <w:t>0.93</w:t>
            </w:r>
          </w:p>
        </w:tc>
        <w:tc>
          <w:tcPr>
            <w:tcW w:w="2814" w:type="dxa"/>
          </w:tcPr>
          <w:p w:rsidR="005725E4" w:rsidRPr="00E44297" w:rsidRDefault="005725E4" w:rsidP="002C28B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44297">
              <w:rPr>
                <w:rFonts w:ascii="Arial" w:hAnsi="Arial" w:cs="Arial"/>
                <w:bCs/>
                <w:sz w:val="18"/>
                <w:szCs w:val="18"/>
              </w:rPr>
              <w:t>1.89</w:t>
            </w:r>
          </w:p>
        </w:tc>
      </w:tr>
      <w:tr w:rsidR="005725E4" w:rsidRPr="00F83421" w:rsidTr="005725E4">
        <w:trPr>
          <w:trHeight w:val="259"/>
        </w:trPr>
        <w:tc>
          <w:tcPr>
            <w:tcW w:w="4640" w:type="dxa"/>
          </w:tcPr>
          <w:p w:rsidR="005725E4" w:rsidRPr="00E44297" w:rsidRDefault="005725E4" w:rsidP="002C28B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44297">
              <w:rPr>
                <w:rFonts w:ascii="Arial" w:hAnsi="Arial" w:cs="Arial"/>
                <w:bCs/>
                <w:sz w:val="18"/>
                <w:szCs w:val="18"/>
              </w:rPr>
              <w:t>c</w:t>
            </w:r>
            <w:r w:rsidRPr="00E44297">
              <w:rPr>
                <w:rFonts w:ascii="Arial" w:hAnsi="Arial" w:cs="Arial"/>
                <w:bCs/>
                <w:sz w:val="18"/>
                <w:szCs w:val="18"/>
                <w:vertAlign w:val="subscript"/>
              </w:rPr>
              <w:t>Acetat</w:t>
            </w:r>
            <w:r>
              <w:rPr>
                <w:rFonts w:ascii="Arial" w:hAnsi="Arial" w:cs="Arial"/>
                <w:bCs/>
                <w:sz w:val="18"/>
                <w:szCs w:val="18"/>
                <w:vertAlign w:val="subscript"/>
              </w:rPr>
              <w:t>e</w:t>
            </w:r>
            <w:r w:rsidRPr="00E44297">
              <w:rPr>
                <w:rFonts w:ascii="Arial" w:hAnsi="Arial" w:cs="Arial"/>
                <w:bCs/>
                <w:sz w:val="18"/>
                <w:szCs w:val="18"/>
                <w:vertAlign w:val="subscript"/>
              </w:rPr>
              <w:t>,</w:t>
            </w:r>
            <w:r>
              <w:rPr>
                <w:rFonts w:ascii="Arial" w:hAnsi="Arial" w:cs="Arial"/>
                <w:bCs/>
                <w:sz w:val="18"/>
                <w:szCs w:val="18"/>
                <w:vertAlign w:val="subscript"/>
              </w:rPr>
              <w:t>final</w:t>
            </w:r>
            <w:r w:rsidRPr="00E44297">
              <w:rPr>
                <w:rFonts w:ascii="Arial" w:hAnsi="Arial" w:cs="Arial"/>
                <w:bCs/>
                <w:sz w:val="18"/>
                <w:szCs w:val="18"/>
              </w:rPr>
              <w:t>, g L</w:t>
            </w:r>
            <w:r w:rsidRPr="00E44297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noBreakHyphen/>
              <w:t>1</w:t>
            </w:r>
          </w:p>
        </w:tc>
        <w:tc>
          <w:tcPr>
            <w:tcW w:w="2960" w:type="dxa"/>
          </w:tcPr>
          <w:p w:rsidR="005725E4" w:rsidRPr="00E44297" w:rsidRDefault="005725E4" w:rsidP="002C28B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44297">
              <w:rPr>
                <w:rFonts w:ascii="Arial" w:hAnsi="Arial" w:cs="Arial"/>
                <w:bCs/>
                <w:sz w:val="18"/>
                <w:szCs w:val="18"/>
              </w:rPr>
              <w:t>2.88</w:t>
            </w:r>
          </w:p>
        </w:tc>
        <w:tc>
          <w:tcPr>
            <w:tcW w:w="2814" w:type="dxa"/>
          </w:tcPr>
          <w:p w:rsidR="005725E4" w:rsidRPr="00E44297" w:rsidRDefault="005725E4" w:rsidP="002C28B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44297">
              <w:rPr>
                <w:rFonts w:ascii="Arial" w:hAnsi="Arial" w:cs="Arial"/>
                <w:bCs/>
                <w:sz w:val="18"/>
                <w:szCs w:val="18"/>
              </w:rPr>
              <w:t>8.36</w:t>
            </w:r>
          </w:p>
        </w:tc>
      </w:tr>
      <w:tr w:rsidR="005725E4" w:rsidRPr="00F83421" w:rsidTr="005725E4">
        <w:trPr>
          <w:trHeight w:val="259"/>
        </w:trPr>
        <w:tc>
          <w:tcPr>
            <w:tcW w:w="4640" w:type="dxa"/>
          </w:tcPr>
          <w:p w:rsidR="005725E4" w:rsidRPr="00E44297" w:rsidRDefault="005725E4" w:rsidP="002C28B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44297">
              <w:rPr>
                <w:rFonts w:ascii="Arial" w:hAnsi="Arial" w:cs="Arial"/>
                <w:bCs/>
                <w:sz w:val="18"/>
                <w:szCs w:val="18"/>
              </w:rPr>
              <w:t>c</w:t>
            </w:r>
            <w:r w:rsidRPr="00E44297">
              <w:rPr>
                <w:rFonts w:ascii="Arial" w:hAnsi="Arial" w:cs="Arial"/>
                <w:bCs/>
                <w:sz w:val="18"/>
                <w:szCs w:val="18"/>
                <w:vertAlign w:val="subscript"/>
              </w:rPr>
              <w:t>Ethanol,</w:t>
            </w:r>
            <w:r>
              <w:rPr>
                <w:rFonts w:ascii="Arial" w:hAnsi="Arial" w:cs="Arial"/>
                <w:bCs/>
                <w:sz w:val="18"/>
                <w:szCs w:val="18"/>
                <w:vertAlign w:val="subscript"/>
              </w:rPr>
              <w:t>final</w:t>
            </w:r>
            <w:r w:rsidRPr="00E44297">
              <w:rPr>
                <w:rFonts w:ascii="Arial" w:hAnsi="Arial" w:cs="Arial"/>
                <w:bCs/>
                <w:sz w:val="18"/>
                <w:szCs w:val="18"/>
              </w:rPr>
              <w:t>, g L</w:t>
            </w:r>
            <w:r w:rsidRPr="00E44297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noBreakHyphen/>
              <w:t>1</w:t>
            </w:r>
          </w:p>
        </w:tc>
        <w:tc>
          <w:tcPr>
            <w:tcW w:w="2960" w:type="dxa"/>
          </w:tcPr>
          <w:p w:rsidR="005725E4" w:rsidRPr="00E44297" w:rsidRDefault="005725E4" w:rsidP="002C28B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44297">
              <w:rPr>
                <w:rFonts w:ascii="Arial" w:hAnsi="Arial" w:cs="Arial"/>
                <w:bCs/>
                <w:sz w:val="18"/>
                <w:szCs w:val="18"/>
              </w:rPr>
              <w:t>4.44</w:t>
            </w:r>
          </w:p>
        </w:tc>
        <w:tc>
          <w:tcPr>
            <w:tcW w:w="2814" w:type="dxa"/>
          </w:tcPr>
          <w:p w:rsidR="005725E4" w:rsidRPr="00E44297" w:rsidRDefault="005725E4" w:rsidP="002C28B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44297">
              <w:rPr>
                <w:rFonts w:ascii="Arial" w:hAnsi="Arial" w:cs="Arial"/>
                <w:bCs/>
                <w:sz w:val="18"/>
                <w:szCs w:val="18"/>
              </w:rPr>
              <w:t>0.31</w:t>
            </w:r>
          </w:p>
        </w:tc>
      </w:tr>
      <w:tr w:rsidR="005725E4" w:rsidRPr="00F83421" w:rsidTr="005725E4">
        <w:trPr>
          <w:trHeight w:val="259"/>
        </w:trPr>
        <w:tc>
          <w:tcPr>
            <w:tcW w:w="4640" w:type="dxa"/>
          </w:tcPr>
          <w:p w:rsidR="005725E4" w:rsidRPr="00E44297" w:rsidRDefault="005725E4" w:rsidP="002C28B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44297">
              <w:rPr>
                <w:rFonts w:ascii="Arial" w:hAnsi="Arial" w:cs="Arial"/>
                <w:bCs/>
                <w:sz w:val="18"/>
                <w:szCs w:val="18"/>
              </w:rPr>
              <w:t>c</w:t>
            </w:r>
            <w:r w:rsidRPr="00E44297">
              <w:rPr>
                <w:rFonts w:ascii="Arial" w:hAnsi="Arial" w:cs="Arial"/>
                <w:bCs/>
                <w:sz w:val="18"/>
                <w:szCs w:val="18"/>
                <w:vertAlign w:val="subscript"/>
              </w:rPr>
              <w:t xml:space="preserve">D-2,3-butanediol, </w:t>
            </w:r>
            <w:r>
              <w:rPr>
                <w:rFonts w:ascii="Arial" w:hAnsi="Arial" w:cs="Arial"/>
                <w:bCs/>
                <w:sz w:val="18"/>
                <w:szCs w:val="18"/>
                <w:vertAlign w:val="subscript"/>
              </w:rPr>
              <w:t>final</w:t>
            </w:r>
            <w:r w:rsidRPr="00E44297">
              <w:rPr>
                <w:rFonts w:ascii="Arial" w:hAnsi="Arial" w:cs="Arial"/>
                <w:bCs/>
                <w:sz w:val="18"/>
                <w:szCs w:val="18"/>
              </w:rPr>
              <w:t>, g L</w:t>
            </w:r>
            <w:r w:rsidRPr="00E44297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noBreakHyphen/>
              <w:t>1</w:t>
            </w:r>
          </w:p>
        </w:tc>
        <w:tc>
          <w:tcPr>
            <w:tcW w:w="2960" w:type="dxa"/>
          </w:tcPr>
          <w:p w:rsidR="005725E4" w:rsidRPr="00E44297" w:rsidRDefault="005725E4" w:rsidP="002C28B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44297">
              <w:rPr>
                <w:rFonts w:ascii="Arial" w:hAnsi="Arial" w:cs="Arial"/>
                <w:bCs/>
                <w:sz w:val="18"/>
                <w:szCs w:val="18"/>
              </w:rPr>
              <w:t>0.12</w:t>
            </w:r>
          </w:p>
        </w:tc>
        <w:tc>
          <w:tcPr>
            <w:tcW w:w="2814" w:type="dxa"/>
          </w:tcPr>
          <w:p w:rsidR="005725E4" w:rsidRPr="00E44297" w:rsidRDefault="005725E4" w:rsidP="002C28B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44297">
              <w:rPr>
                <w:rFonts w:ascii="Arial" w:hAnsi="Arial" w:cs="Arial"/>
                <w:bCs/>
                <w:sz w:val="18"/>
                <w:szCs w:val="18"/>
              </w:rPr>
              <w:t>0.13</w:t>
            </w:r>
          </w:p>
        </w:tc>
      </w:tr>
      <w:tr w:rsidR="005725E4" w:rsidRPr="00F83421" w:rsidTr="005725E4">
        <w:trPr>
          <w:trHeight w:val="259"/>
        </w:trPr>
        <w:tc>
          <w:tcPr>
            <w:tcW w:w="4640" w:type="dxa"/>
          </w:tcPr>
          <w:p w:rsidR="005725E4" w:rsidRPr="00E44297" w:rsidRDefault="005725E4" w:rsidP="002C28B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44297">
              <w:rPr>
                <w:rFonts w:ascii="Arial" w:hAnsi="Arial" w:cs="Arial"/>
                <w:bCs/>
                <w:sz w:val="18"/>
                <w:szCs w:val="18"/>
              </w:rPr>
              <w:t>c</w:t>
            </w:r>
            <w:r w:rsidRPr="00E44297">
              <w:rPr>
                <w:rFonts w:ascii="Arial" w:hAnsi="Arial" w:cs="Arial"/>
                <w:bCs/>
                <w:i/>
                <w:iCs/>
                <w:sz w:val="18"/>
                <w:szCs w:val="18"/>
                <w:vertAlign w:val="subscript"/>
              </w:rPr>
              <w:t xml:space="preserve">meso </w:t>
            </w:r>
            <w:r w:rsidRPr="00E44297">
              <w:rPr>
                <w:rFonts w:ascii="Arial" w:hAnsi="Arial" w:cs="Arial"/>
                <w:bCs/>
                <w:sz w:val="18"/>
                <w:szCs w:val="18"/>
                <w:vertAlign w:val="subscript"/>
              </w:rPr>
              <w:t xml:space="preserve">2,3-butanediol, </w:t>
            </w:r>
            <w:r>
              <w:rPr>
                <w:rFonts w:ascii="Arial" w:hAnsi="Arial" w:cs="Arial"/>
                <w:bCs/>
                <w:sz w:val="18"/>
                <w:szCs w:val="18"/>
                <w:vertAlign w:val="subscript"/>
              </w:rPr>
              <w:t>final</w:t>
            </w:r>
            <w:r w:rsidRPr="00E44297">
              <w:rPr>
                <w:rFonts w:ascii="Arial" w:hAnsi="Arial" w:cs="Arial"/>
                <w:bCs/>
                <w:sz w:val="18"/>
                <w:szCs w:val="18"/>
              </w:rPr>
              <w:t>, g L</w:t>
            </w:r>
            <w:r w:rsidRPr="00E44297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noBreakHyphen/>
              <w:t>1</w:t>
            </w:r>
          </w:p>
        </w:tc>
        <w:tc>
          <w:tcPr>
            <w:tcW w:w="2960" w:type="dxa"/>
          </w:tcPr>
          <w:p w:rsidR="005725E4" w:rsidRPr="00E44297" w:rsidRDefault="005725E4" w:rsidP="002C28B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44297">
              <w:rPr>
                <w:rFonts w:ascii="Arial" w:hAnsi="Arial" w:cs="Arial"/>
                <w:bCs/>
                <w:sz w:val="18"/>
                <w:szCs w:val="18"/>
              </w:rPr>
              <w:t>--</w:t>
            </w:r>
          </w:p>
        </w:tc>
        <w:tc>
          <w:tcPr>
            <w:tcW w:w="2814" w:type="dxa"/>
          </w:tcPr>
          <w:p w:rsidR="005725E4" w:rsidRPr="00E44297" w:rsidRDefault="005725E4" w:rsidP="002C28B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44297"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</w:tr>
      <w:tr w:rsidR="005725E4" w:rsidRPr="00F83421" w:rsidTr="005725E4">
        <w:trPr>
          <w:trHeight w:val="259"/>
        </w:trPr>
        <w:tc>
          <w:tcPr>
            <w:tcW w:w="4640" w:type="dxa"/>
          </w:tcPr>
          <w:p w:rsidR="005725E4" w:rsidRPr="00E44297" w:rsidRDefault="005725E4" w:rsidP="002C28B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44297">
              <w:rPr>
                <w:rFonts w:ascii="Arial" w:hAnsi="Arial" w:cs="Arial"/>
                <w:bCs/>
                <w:sz w:val="18"/>
                <w:szCs w:val="18"/>
              </w:rPr>
              <w:t>Ratio</w:t>
            </w:r>
            <w:r w:rsidRPr="00E44297">
              <w:rPr>
                <w:rFonts w:ascii="Arial" w:hAnsi="Arial" w:cs="Arial"/>
                <w:bCs/>
                <w:sz w:val="18"/>
                <w:szCs w:val="18"/>
                <w:vertAlign w:val="subscript"/>
              </w:rPr>
              <w:t>Alcohol:Acetate</w:t>
            </w:r>
            <w:r w:rsidRPr="00E44297">
              <w:rPr>
                <w:rFonts w:ascii="Arial" w:hAnsi="Arial" w:cs="Arial"/>
                <w:bCs/>
                <w:sz w:val="18"/>
                <w:szCs w:val="18"/>
              </w:rPr>
              <w:t>, g g </w:t>
            </w:r>
            <w:r w:rsidRPr="00E44297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noBreakHyphen/>
              <w:t>1</w:t>
            </w:r>
          </w:p>
        </w:tc>
        <w:tc>
          <w:tcPr>
            <w:tcW w:w="2960" w:type="dxa"/>
          </w:tcPr>
          <w:p w:rsidR="005725E4" w:rsidRPr="00E44297" w:rsidRDefault="005725E4" w:rsidP="002C28B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44297">
              <w:rPr>
                <w:rFonts w:ascii="Arial" w:hAnsi="Arial" w:cs="Arial"/>
                <w:bCs/>
                <w:sz w:val="18"/>
                <w:szCs w:val="18"/>
              </w:rPr>
              <w:t>1.20</w:t>
            </w:r>
          </w:p>
        </w:tc>
        <w:tc>
          <w:tcPr>
            <w:tcW w:w="2814" w:type="dxa"/>
          </w:tcPr>
          <w:p w:rsidR="005725E4" w:rsidRPr="00E44297" w:rsidRDefault="005725E4" w:rsidP="002C28B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44297">
              <w:rPr>
                <w:rFonts w:ascii="Arial" w:hAnsi="Arial" w:cs="Arial"/>
                <w:bCs/>
                <w:sz w:val="18"/>
                <w:szCs w:val="18"/>
              </w:rPr>
              <w:t>0.05</w:t>
            </w:r>
          </w:p>
        </w:tc>
      </w:tr>
      <w:tr w:rsidR="005725E4" w:rsidRPr="00F83421" w:rsidTr="005725E4">
        <w:trPr>
          <w:trHeight w:val="259"/>
        </w:trPr>
        <w:tc>
          <w:tcPr>
            <w:tcW w:w="4640" w:type="dxa"/>
          </w:tcPr>
          <w:p w:rsidR="005725E4" w:rsidRPr="005725E4" w:rsidRDefault="005725E4" w:rsidP="002C28BE">
            <w:pPr>
              <w:rPr>
                <w:rFonts w:ascii="Arial" w:hAnsi="Arial" w:cs="Arial"/>
                <w:bCs/>
                <w:sz w:val="18"/>
                <w:szCs w:val="18"/>
                <w:lang w:val="de-DE"/>
              </w:rPr>
            </w:pPr>
            <w:r w:rsidRPr="005725E4">
              <w:rPr>
                <w:rFonts w:ascii="Arial" w:hAnsi="Arial" w:cs="Arial"/>
                <w:bCs/>
                <w:sz w:val="18"/>
                <w:szCs w:val="18"/>
                <w:lang w:val="de-DE"/>
              </w:rPr>
              <w:t>Carbon in medium, mmol C L</w:t>
            </w:r>
            <w:r w:rsidRPr="005725E4">
              <w:rPr>
                <w:rFonts w:ascii="Arial" w:hAnsi="Arial" w:cs="Arial"/>
                <w:bCs/>
                <w:sz w:val="18"/>
                <w:szCs w:val="18"/>
                <w:vertAlign w:val="superscript"/>
                <w:lang w:val="de-DE"/>
              </w:rPr>
              <w:noBreakHyphen/>
              <w:t>1</w:t>
            </w:r>
          </w:p>
        </w:tc>
        <w:tc>
          <w:tcPr>
            <w:tcW w:w="2960" w:type="dxa"/>
          </w:tcPr>
          <w:p w:rsidR="005725E4" w:rsidRPr="00E44297" w:rsidRDefault="005725E4" w:rsidP="002C28B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44297">
              <w:rPr>
                <w:rFonts w:ascii="Arial" w:hAnsi="Arial" w:cs="Arial"/>
                <w:bCs/>
                <w:sz w:val="18"/>
                <w:szCs w:val="18"/>
              </w:rPr>
              <w:t>9.94</w:t>
            </w:r>
          </w:p>
        </w:tc>
        <w:tc>
          <w:tcPr>
            <w:tcW w:w="2814" w:type="dxa"/>
          </w:tcPr>
          <w:p w:rsidR="005725E4" w:rsidRPr="00E44297" w:rsidRDefault="005725E4" w:rsidP="002C28B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44297">
              <w:rPr>
                <w:rFonts w:ascii="Arial" w:hAnsi="Arial" w:cs="Arial"/>
                <w:bCs/>
                <w:sz w:val="18"/>
                <w:szCs w:val="18"/>
              </w:rPr>
              <w:t>9.94</w:t>
            </w:r>
          </w:p>
        </w:tc>
      </w:tr>
      <w:tr w:rsidR="005725E4" w:rsidRPr="00F83421" w:rsidTr="005725E4">
        <w:trPr>
          <w:trHeight w:val="259"/>
        </w:trPr>
        <w:tc>
          <w:tcPr>
            <w:tcW w:w="4640" w:type="dxa"/>
          </w:tcPr>
          <w:p w:rsidR="005725E4" w:rsidRPr="00E44297" w:rsidRDefault="005725E4" w:rsidP="002C28B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44297">
              <w:rPr>
                <w:rFonts w:ascii="Arial" w:hAnsi="Arial" w:cs="Arial"/>
                <w:bCs/>
                <w:sz w:val="18"/>
                <w:szCs w:val="18"/>
              </w:rPr>
              <w:t>Carbon in biomass, mmol C L</w:t>
            </w:r>
            <w:r w:rsidRPr="00E44297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noBreakHyphen/>
              <w:t>1</w:t>
            </w:r>
          </w:p>
        </w:tc>
        <w:tc>
          <w:tcPr>
            <w:tcW w:w="2960" w:type="dxa"/>
          </w:tcPr>
          <w:p w:rsidR="005725E4" w:rsidRPr="00E44297" w:rsidRDefault="005725E4" w:rsidP="002C28B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44297">
              <w:rPr>
                <w:rFonts w:ascii="Arial" w:hAnsi="Arial" w:cs="Arial"/>
                <w:bCs/>
                <w:sz w:val="18"/>
                <w:szCs w:val="18"/>
              </w:rPr>
              <w:t>29.33</w:t>
            </w:r>
          </w:p>
        </w:tc>
        <w:tc>
          <w:tcPr>
            <w:tcW w:w="2814" w:type="dxa"/>
          </w:tcPr>
          <w:p w:rsidR="005725E4" w:rsidRPr="00E44297" w:rsidRDefault="005725E4" w:rsidP="002C28B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44297">
              <w:rPr>
                <w:rFonts w:ascii="Arial" w:hAnsi="Arial" w:cs="Arial"/>
                <w:bCs/>
                <w:sz w:val="18"/>
                <w:szCs w:val="18"/>
              </w:rPr>
              <w:t>59.69</w:t>
            </w:r>
          </w:p>
        </w:tc>
      </w:tr>
      <w:tr w:rsidR="005725E4" w:rsidRPr="00F83421" w:rsidTr="005725E4">
        <w:trPr>
          <w:trHeight w:val="259"/>
        </w:trPr>
        <w:tc>
          <w:tcPr>
            <w:tcW w:w="4640" w:type="dxa"/>
          </w:tcPr>
          <w:p w:rsidR="005725E4" w:rsidRPr="00E44297" w:rsidRDefault="005725E4" w:rsidP="002C28B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44297">
              <w:rPr>
                <w:rFonts w:ascii="Arial" w:hAnsi="Arial" w:cs="Arial"/>
                <w:bCs/>
                <w:sz w:val="18"/>
                <w:szCs w:val="18"/>
              </w:rPr>
              <w:t>Carbon in product, mmol C L</w:t>
            </w:r>
            <w:r w:rsidRPr="00E44297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noBreakHyphen/>
              <w:t>1</w:t>
            </w:r>
          </w:p>
        </w:tc>
        <w:tc>
          <w:tcPr>
            <w:tcW w:w="2960" w:type="dxa"/>
          </w:tcPr>
          <w:p w:rsidR="005725E4" w:rsidRPr="00E44297" w:rsidRDefault="005725E4" w:rsidP="002C28B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44297">
              <w:rPr>
                <w:rFonts w:ascii="Arial" w:hAnsi="Arial" w:cs="Arial"/>
                <w:bCs/>
                <w:sz w:val="18"/>
                <w:szCs w:val="18"/>
              </w:rPr>
              <w:t>311.46</w:t>
            </w:r>
          </w:p>
        </w:tc>
        <w:tc>
          <w:tcPr>
            <w:tcW w:w="2814" w:type="dxa"/>
          </w:tcPr>
          <w:p w:rsidR="005725E4" w:rsidRPr="00E44297" w:rsidRDefault="005725E4" w:rsidP="002C28B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44297">
              <w:rPr>
                <w:rFonts w:ascii="Arial" w:hAnsi="Arial" w:cs="Arial"/>
                <w:bCs/>
                <w:sz w:val="18"/>
                <w:szCs w:val="18"/>
              </w:rPr>
              <w:t>345.29</w:t>
            </w:r>
          </w:p>
        </w:tc>
      </w:tr>
      <w:tr w:rsidR="005725E4" w:rsidRPr="00F83421" w:rsidTr="005725E4">
        <w:trPr>
          <w:trHeight w:val="259"/>
        </w:trPr>
        <w:tc>
          <w:tcPr>
            <w:tcW w:w="4640" w:type="dxa"/>
          </w:tcPr>
          <w:p w:rsidR="005725E4" w:rsidRPr="00E44297" w:rsidRDefault="005725E4" w:rsidP="002C28B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44297">
              <w:rPr>
                <w:rFonts w:ascii="Arial" w:hAnsi="Arial" w:cs="Arial"/>
                <w:bCs/>
                <w:sz w:val="18"/>
                <w:szCs w:val="18"/>
              </w:rPr>
              <w:t>CO consumption, mmol C L</w:t>
            </w:r>
            <w:r w:rsidRPr="00E44297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noBreakHyphen/>
              <w:t>1</w:t>
            </w:r>
          </w:p>
        </w:tc>
        <w:tc>
          <w:tcPr>
            <w:tcW w:w="2960" w:type="dxa"/>
          </w:tcPr>
          <w:p w:rsidR="005725E4" w:rsidRPr="00E44297" w:rsidRDefault="005725E4" w:rsidP="002C28B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44297">
              <w:rPr>
                <w:rFonts w:ascii="Arial" w:hAnsi="Arial" w:cs="Arial"/>
                <w:bCs/>
                <w:sz w:val="18"/>
                <w:szCs w:val="18"/>
              </w:rPr>
              <w:t>213.46</w:t>
            </w:r>
          </w:p>
        </w:tc>
        <w:tc>
          <w:tcPr>
            <w:tcW w:w="2814" w:type="dxa"/>
          </w:tcPr>
          <w:p w:rsidR="005725E4" w:rsidRPr="00E44297" w:rsidRDefault="005725E4" w:rsidP="002C28B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44297"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</w:tr>
      <w:tr w:rsidR="005725E4" w:rsidRPr="00F83421" w:rsidTr="005725E4">
        <w:trPr>
          <w:trHeight w:val="259"/>
        </w:trPr>
        <w:tc>
          <w:tcPr>
            <w:tcW w:w="4640" w:type="dxa"/>
          </w:tcPr>
          <w:p w:rsidR="005725E4" w:rsidRPr="00E44297" w:rsidRDefault="005725E4" w:rsidP="002C28B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44297">
              <w:rPr>
                <w:rFonts w:ascii="Arial" w:hAnsi="Arial" w:cs="Arial"/>
                <w:bCs/>
                <w:sz w:val="18"/>
                <w:szCs w:val="18"/>
              </w:rPr>
              <w:t>CO</w:t>
            </w:r>
            <w:r w:rsidRPr="00E44297">
              <w:rPr>
                <w:rFonts w:ascii="Arial" w:hAnsi="Arial" w:cs="Arial"/>
                <w:bCs/>
                <w:sz w:val="18"/>
                <w:szCs w:val="18"/>
                <w:vertAlign w:val="subscript"/>
              </w:rPr>
              <w:t>2</w:t>
            </w:r>
            <w:r w:rsidRPr="00E44297">
              <w:rPr>
                <w:rFonts w:ascii="Arial" w:hAnsi="Arial" w:cs="Arial"/>
                <w:bCs/>
                <w:sz w:val="18"/>
                <w:szCs w:val="18"/>
              </w:rPr>
              <w:t> production, mmol C L</w:t>
            </w:r>
            <w:r w:rsidRPr="00E44297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noBreakHyphen/>
              <w:t>1</w:t>
            </w:r>
          </w:p>
        </w:tc>
        <w:tc>
          <w:tcPr>
            <w:tcW w:w="2960" w:type="dxa"/>
          </w:tcPr>
          <w:p w:rsidR="005725E4" w:rsidRPr="00E44297" w:rsidRDefault="005725E4" w:rsidP="002C28B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44297">
              <w:rPr>
                <w:rFonts w:ascii="Arial" w:hAnsi="Arial" w:cs="Arial"/>
                <w:bCs/>
                <w:sz w:val="18"/>
                <w:szCs w:val="18"/>
              </w:rPr>
              <w:t>327.87</w:t>
            </w:r>
          </w:p>
        </w:tc>
        <w:tc>
          <w:tcPr>
            <w:tcW w:w="2814" w:type="dxa"/>
          </w:tcPr>
          <w:p w:rsidR="005725E4" w:rsidRPr="00E44297" w:rsidRDefault="005725E4" w:rsidP="002C28B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44297"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</w:tr>
      <w:tr w:rsidR="005725E4" w:rsidRPr="00F83421" w:rsidTr="005725E4">
        <w:trPr>
          <w:trHeight w:val="259"/>
        </w:trPr>
        <w:tc>
          <w:tcPr>
            <w:tcW w:w="4640" w:type="dxa"/>
          </w:tcPr>
          <w:p w:rsidR="005725E4" w:rsidRPr="00E44297" w:rsidRDefault="005725E4" w:rsidP="002C28BE">
            <w:pPr>
              <w:rPr>
                <w:rFonts w:ascii="Arial" w:hAnsi="Arial" w:cs="Arial"/>
                <w:sz w:val="18"/>
                <w:szCs w:val="18"/>
              </w:rPr>
            </w:pPr>
            <w:r w:rsidRPr="00E44297">
              <w:rPr>
                <w:rFonts w:ascii="Arial" w:hAnsi="Arial" w:cs="Arial"/>
                <w:bCs/>
                <w:sz w:val="18"/>
                <w:szCs w:val="18"/>
              </w:rPr>
              <w:t>CO consumption</w:t>
            </w:r>
            <w:r w:rsidRPr="00E44297">
              <w:rPr>
                <w:rFonts w:ascii="Arial" w:hAnsi="Arial" w:cs="Arial"/>
                <w:bCs/>
                <w:sz w:val="18"/>
                <w:szCs w:val="18"/>
                <w:vertAlign w:val="subscript"/>
              </w:rPr>
              <w:t>max</w:t>
            </w:r>
            <w:r w:rsidRPr="00E44297">
              <w:rPr>
                <w:rFonts w:ascii="Arial" w:hAnsi="Arial" w:cs="Arial"/>
                <w:bCs/>
                <w:sz w:val="18"/>
                <w:szCs w:val="18"/>
              </w:rPr>
              <w:t>, mmol L h</w:t>
            </w:r>
            <w:r w:rsidRPr="00E44297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noBreakHyphen/>
              <w:t>1</w:t>
            </w:r>
          </w:p>
        </w:tc>
        <w:tc>
          <w:tcPr>
            <w:tcW w:w="2960" w:type="dxa"/>
          </w:tcPr>
          <w:p w:rsidR="005725E4" w:rsidRPr="00E44297" w:rsidRDefault="005725E4" w:rsidP="002C28B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44297">
              <w:rPr>
                <w:rFonts w:ascii="Arial" w:hAnsi="Arial" w:cs="Arial"/>
                <w:bCs/>
                <w:sz w:val="18"/>
                <w:szCs w:val="18"/>
              </w:rPr>
              <w:t>13.58</w:t>
            </w:r>
          </w:p>
        </w:tc>
        <w:tc>
          <w:tcPr>
            <w:tcW w:w="2814" w:type="dxa"/>
          </w:tcPr>
          <w:p w:rsidR="005725E4" w:rsidRPr="00E44297" w:rsidRDefault="005725E4" w:rsidP="002C28B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44297"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</w:tr>
      <w:tr w:rsidR="005725E4" w:rsidRPr="00F83421" w:rsidTr="005725E4">
        <w:trPr>
          <w:trHeight w:val="259"/>
        </w:trPr>
        <w:tc>
          <w:tcPr>
            <w:tcW w:w="4640" w:type="dxa"/>
            <w:tcBorders>
              <w:bottom w:val="single" w:sz="4" w:space="0" w:color="auto"/>
            </w:tcBorders>
          </w:tcPr>
          <w:p w:rsidR="005725E4" w:rsidRPr="00E44297" w:rsidRDefault="005725E4" w:rsidP="002C28B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44297">
              <w:rPr>
                <w:rFonts w:ascii="Arial" w:hAnsi="Arial" w:cs="Arial"/>
                <w:bCs/>
                <w:sz w:val="18"/>
                <w:szCs w:val="18"/>
              </w:rPr>
              <w:t>C-balance (recovery), %</w:t>
            </w:r>
          </w:p>
        </w:tc>
        <w:tc>
          <w:tcPr>
            <w:tcW w:w="2960" w:type="dxa"/>
            <w:tcBorders>
              <w:bottom w:val="single" w:sz="4" w:space="0" w:color="auto"/>
            </w:tcBorders>
          </w:tcPr>
          <w:p w:rsidR="005725E4" w:rsidRPr="00E44297" w:rsidRDefault="005725E4" w:rsidP="002C28B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44297">
              <w:rPr>
                <w:rFonts w:ascii="Arial" w:hAnsi="Arial" w:cs="Arial"/>
                <w:bCs/>
                <w:sz w:val="18"/>
                <w:szCs w:val="18"/>
              </w:rPr>
              <w:t>98.74</w:t>
            </w:r>
          </w:p>
        </w:tc>
        <w:tc>
          <w:tcPr>
            <w:tcW w:w="2814" w:type="dxa"/>
            <w:tcBorders>
              <w:bottom w:val="single" w:sz="4" w:space="0" w:color="auto"/>
            </w:tcBorders>
          </w:tcPr>
          <w:p w:rsidR="005725E4" w:rsidRPr="00E44297" w:rsidRDefault="005725E4" w:rsidP="002C28B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44297">
              <w:rPr>
                <w:rFonts w:ascii="Arial" w:hAnsi="Arial" w:cs="Arial"/>
                <w:bCs/>
                <w:sz w:val="18"/>
                <w:szCs w:val="18"/>
              </w:rPr>
              <w:t>90.57</w:t>
            </w:r>
          </w:p>
        </w:tc>
      </w:tr>
    </w:tbl>
    <w:p w:rsidR="005725E4" w:rsidRDefault="005725E4" w:rsidP="005725E4">
      <w:pPr>
        <w:rPr>
          <w:rFonts w:ascii="Arial" w:hAnsi="Arial" w:cs="Arial"/>
          <w:sz w:val="18"/>
          <w:szCs w:val="18"/>
        </w:rPr>
      </w:pPr>
    </w:p>
    <w:p w:rsidR="005725E4" w:rsidRDefault="005725E4" w:rsidP="005725E4">
      <w:pPr>
        <w:rPr>
          <w:rFonts w:ascii="Arial" w:hAnsi="Arial" w:cs="Arial"/>
          <w:sz w:val="18"/>
          <w:szCs w:val="18"/>
        </w:rPr>
      </w:pPr>
    </w:p>
    <w:p w:rsidR="005725E4" w:rsidRDefault="005725E4" w:rsidP="005725E4">
      <w:pPr>
        <w:jc w:val="center"/>
        <w:rPr>
          <w:rFonts w:ascii="Arial" w:hAnsi="Arial" w:cs="Arial"/>
          <w:sz w:val="18"/>
          <w:szCs w:val="18"/>
        </w:rPr>
      </w:pPr>
      <w:r w:rsidRPr="00B23B5B">
        <w:rPr>
          <w:rFonts w:ascii="Arial" w:hAnsi="Arial" w:cs="Arial"/>
          <w:sz w:val="18"/>
          <w:szCs w:val="18"/>
          <w:lang w:val="en-GB" w:eastAsia="en-GB"/>
        </w:rPr>
        <w:drawing>
          <wp:inline distT="0" distB="0" distL="0" distR="0" wp14:anchorId="0F0B1E85" wp14:editId="389E8279">
            <wp:extent cx="0" cy="0"/>
            <wp:effectExtent l="0" t="0" r="0" b="0"/>
            <wp:docPr id="1102875612" name="Diagramm 11028756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r w:rsidRPr="00B23B5B">
        <w:rPr>
          <w:rFonts w:ascii="Arial" w:hAnsi="Arial" w:cs="Arial"/>
          <w:sz w:val="18"/>
          <w:szCs w:val="18"/>
          <w:lang w:val="en-GB" w:eastAsia="en-GB"/>
        </w:rPr>
        <w:drawing>
          <wp:inline distT="0" distB="0" distL="0" distR="0" wp14:anchorId="3400319A" wp14:editId="067BAC07">
            <wp:extent cx="5760720" cy="1811020"/>
            <wp:effectExtent l="0" t="0" r="0" b="0"/>
            <wp:docPr id="1245544229" name="Grafik 1245544229" descr="Ein Bild, das Screenshot, Reihe, Grafiken, Kunst enthält.&#10;&#10;Automatisch generierte Beschreibung">
              <a:extLst xmlns:a="http://schemas.openxmlformats.org/drawingml/2006/main">
                <a:ext uri="{FF2B5EF4-FFF2-40B4-BE49-F238E27FC236}">
                  <a16:creationId xmlns:a16="http://schemas.microsoft.com/office/drawing/2014/main" id="{E1A72E94-7B5D-B342-BE60-7F432F074D1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Grafik 15" descr="Ein Bild, das Screenshot, Reihe, Grafiken, Kunst enthält.&#10;&#10;Automatisch generierte Beschreibung">
                      <a:extLst>
                        <a:ext uri="{FF2B5EF4-FFF2-40B4-BE49-F238E27FC236}">
                          <a16:creationId xmlns:a16="http://schemas.microsoft.com/office/drawing/2014/main" id="{E1A72E94-7B5D-B342-BE60-7F432F074D1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811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25E4" w:rsidRPr="005725E4" w:rsidRDefault="005725E4" w:rsidP="005725E4">
      <w:pPr>
        <w:spacing w:line="240" w:lineRule="auto"/>
        <w:rPr>
          <w:rFonts w:cs="Arial"/>
        </w:rPr>
      </w:pPr>
      <w:bookmarkStart w:id="0" w:name="_Hlk153741270"/>
      <w:r w:rsidRPr="005725E4">
        <w:rPr>
          <w:rFonts w:cs="Arial"/>
          <w:b/>
          <w:lang w:val="en-GB"/>
        </w:rPr>
        <w:t>Figure S1:</w:t>
      </w:r>
      <w:r w:rsidRPr="005725E4">
        <w:rPr>
          <w:rFonts w:cs="Arial"/>
          <w:lang w:val="en-GB"/>
        </w:rPr>
        <w:t xml:space="preserve"> (a) CO</w:t>
      </w:r>
      <w:r w:rsidRPr="005725E4">
        <w:rPr>
          <w:rFonts w:cs="Arial"/>
          <w:vertAlign w:val="subscript"/>
          <w:lang w:val="en-GB"/>
        </w:rPr>
        <w:t>2 </w:t>
      </w:r>
      <w:r w:rsidRPr="005725E4">
        <w:rPr>
          <w:rFonts w:cs="Arial"/>
          <w:lang w:val="en-GB"/>
        </w:rPr>
        <w:t>formation rate and (b) H</w:t>
      </w:r>
      <w:r w:rsidRPr="005725E4">
        <w:rPr>
          <w:rFonts w:cs="Arial"/>
          <w:vertAlign w:val="subscript"/>
          <w:lang w:val="en-GB"/>
        </w:rPr>
        <w:t>2</w:t>
      </w:r>
      <w:r w:rsidRPr="005725E4">
        <w:rPr>
          <w:rFonts w:cs="Arial"/>
          <w:lang w:val="en-GB"/>
        </w:rPr>
        <w:t> uptake rate of mixotrophic batch processes with varying initial D</w:t>
      </w:r>
      <w:r w:rsidRPr="005725E4">
        <w:rPr>
          <w:rFonts w:cs="Arial"/>
          <w:lang w:val="en-GB"/>
        </w:rPr>
        <w:noBreakHyphen/>
        <w:t>xylose concentrations (</w:t>
      </w:r>
      <w:r w:rsidRPr="005725E4">
        <w:rPr>
          <w:rFonts w:cstheme="minorBidi"/>
          <w:lang w:val="en-GB" w:eastAsia="en-GB"/>
        </w:rPr>
        <mc:AlternateContent>
          <mc:Choice Requires="wps">
            <w:drawing>
              <wp:inline distT="0" distB="0" distL="0" distR="0" wp14:anchorId="51833C2B" wp14:editId="32A81D3B">
                <wp:extent cx="60960" cy="60960"/>
                <wp:effectExtent l="19050" t="19050" r="15240" b="15240"/>
                <wp:docPr id="19" name="Raut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" cy="60960"/>
                        </a:xfrm>
                        <a:prstGeom prst="diamond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C5AC09A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Raute 19" o:spid="_x0000_s1026" type="#_x0000_t4" style="width:4.8pt;height:4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" fillcolor="red" strokecolor="black [3213]" strokeweight=".5pt">
                <w10:anchorlock/>
              </v:shape>
            </w:pict>
          </mc:Fallback>
        </mc:AlternateContent>
      </w:r>
      <w:r w:rsidRPr="005725E4">
        <w:rPr>
          <w:rFonts w:cs="Arial"/>
          <w:lang w:val="en-GB"/>
        </w:rPr>
        <w:t> </w:t>
      </w:r>
      <w:r w:rsidRPr="005725E4">
        <w:rPr>
          <w:rFonts w:cs="Arial"/>
        </w:rPr>
        <w:t>10.3 g L</w:t>
      </w:r>
      <w:r w:rsidRPr="005725E4">
        <w:rPr>
          <w:rFonts w:cs="Arial"/>
          <w:vertAlign w:val="superscript"/>
        </w:rPr>
        <w:noBreakHyphen/>
        <w:t>1</w:t>
      </w:r>
      <w:r w:rsidRPr="005725E4">
        <w:rPr>
          <w:rFonts w:cs="Arial"/>
        </w:rPr>
        <w:t xml:space="preserve">, </w:t>
      </w:r>
      <w:r w:rsidRPr="005725E4">
        <w:rPr>
          <w:rFonts w:cstheme="minorBidi"/>
          <w:lang w:val="en-GB" w:eastAsia="en-GB"/>
        </w:rPr>
        <mc:AlternateContent>
          <mc:Choice Requires="wps">
            <w:drawing>
              <wp:inline distT="0" distB="0" distL="0" distR="0" wp14:anchorId="76763194" wp14:editId="2F58F01B">
                <wp:extent cx="60960" cy="60960"/>
                <wp:effectExtent l="19050" t="19050" r="15240" b="15240"/>
                <wp:docPr id="18" name="Raut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" cy="60960"/>
                        </a:xfrm>
                        <a:prstGeom prst="diamond">
                          <a:avLst/>
                        </a:prstGeom>
                        <a:solidFill>
                          <a:srgbClr val="00B050"/>
                        </a:solidFill>
                        <a:ln w="63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DFFF243" id="Raute 18" o:spid="_x0000_s1026" type="#_x0000_t4" style="width:4.8pt;height:4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" fillcolor="#00b050" strokecolor="black [3213]" strokeweight=".5pt">
                <w10:anchorlock/>
              </v:shape>
            </w:pict>
          </mc:Fallback>
        </mc:AlternateContent>
      </w:r>
      <w:r w:rsidRPr="005725E4">
        <w:rPr>
          <w:rFonts w:cs="Arial"/>
        </w:rPr>
        <w:t> 13.7 g L</w:t>
      </w:r>
      <w:r w:rsidRPr="005725E4">
        <w:rPr>
          <w:rFonts w:cs="Arial"/>
          <w:vertAlign w:val="superscript"/>
        </w:rPr>
        <w:noBreakHyphen/>
        <w:t>1</w:t>
      </w:r>
      <w:r w:rsidRPr="005725E4">
        <w:rPr>
          <w:rFonts w:cs="Arial"/>
        </w:rPr>
        <w:t xml:space="preserve">, and </w:t>
      </w:r>
      <w:r w:rsidRPr="005725E4">
        <w:rPr>
          <w:rFonts w:cstheme="minorBidi"/>
          <w:lang w:val="en-GB" w:eastAsia="en-GB"/>
        </w:rPr>
        <mc:AlternateContent>
          <mc:Choice Requires="wps">
            <w:drawing>
              <wp:inline distT="0" distB="0" distL="0" distR="0" wp14:anchorId="020000AC" wp14:editId="55267730">
                <wp:extent cx="60960" cy="60960"/>
                <wp:effectExtent l="19050" t="19050" r="15240" b="15240"/>
                <wp:docPr id="17" name="Raut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" cy="60960"/>
                        </a:xfrm>
                        <a:prstGeom prst="diamond">
                          <a:avLst/>
                        </a:prstGeom>
                        <a:solidFill>
                          <a:srgbClr val="0070C0"/>
                        </a:solidFill>
                        <a:ln w="63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C7BBBC6" id="Raute 17" o:spid="_x0000_s1026" type="#_x0000_t4" style="width:4.8pt;height:4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" fillcolor="#0070c0" strokecolor="black [3213]" strokeweight=".5pt">
                <w10:anchorlock/>
              </v:shape>
            </w:pict>
          </mc:Fallback>
        </mc:AlternateContent>
      </w:r>
      <w:r w:rsidRPr="005725E4">
        <w:rPr>
          <w:rFonts w:cs="Arial"/>
        </w:rPr>
        <w:t> 19.3 g L</w:t>
      </w:r>
      <w:r w:rsidRPr="005725E4">
        <w:rPr>
          <w:rFonts w:cs="Arial"/>
          <w:vertAlign w:val="superscript"/>
        </w:rPr>
        <w:noBreakHyphen/>
        <w:t>1</w:t>
      </w:r>
      <w:r w:rsidRPr="005725E4">
        <w:rPr>
          <w:rFonts w:cs="Arial"/>
        </w:rPr>
        <w:t>)</w:t>
      </w:r>
      <w:r w:rsidRPr="005725E4">
        <w:rPr>
          <w:rFonts w:cs="Arial"/>
          <w:lang w:val="en-GB"/>
        </w:rPr>
        <w:t xml:space="preserve"> with </w:t>
      </w:r>
      <w:r w:rsidRPr="005725E4">
        <w:rPr>
          <w:rFonts w:cs="Arial"/>
          <w:i/>
          <w:lang w:val="en-GB"/>
        </w:rPr>
        <w:t>C. autoethanogenum</w:t>
      </w:r>
      <w:r w:rsidRPr="005725E4">
        <w:rPr>
          <w:rFonts w:cs="Arial"/>
          <w:lang w:val="en-GB"/>
        </w:rPr>
        <w:t xml:space="preserve"> in stirred-tank bioreactors with continuous gassing (</w:t>
      </w:r>
      <w:r w:rsidRPr="005725E4">
        <w:rPr>
          <w:rFonts w:cs="Arial"/>
        </w:rPr>
        <w:t>390 mbar N</w:t>
      </w:r>
      <w:r w:rsidRPr="005725E4">
        <w:rPr>
          <w:rFonts w:cs="Arial"/>
          <w:vertAlign w:val="subscript"/>
        </w:rPr>
        <w:t>2</w:t>
      </w:r>
      <w:r w:rsidRPr="005725E4">
        <w:rPr>
          <w:rFonts w:cs="Arial"/>
        </w:rPr>
        <w:t>, 300 mbar CO, 220 mbar H</w:t>
      </w:r>
      <w:r w:rsidRPr="005725E4">
        <w:rPr>
          <w:rFonts w:cs="Arial"/>
          <w:vertAlign w:val="subscript"/>
        </w:rPr>
        <w:t>2</w:t>
      </w:r>
      <w:r w:rsidRPr="005725E4">
        <w:rPr>
          <w:rFonts w:cs="Arial"/>
        </w:rPr>
        <w:t>, and 90 mbar CO</w:t>
      </w:r>
      <w:r w:rsidRPr="005725E4">
        <w:rPr>
          <w:rFonts w:cs="Arial"/>
          <w:vertAlign w:val="subscript"/>
        </w:rPr>
        <w:t>2</w:t>
      </w:r>
      <w:r w:rsidRPr="005725E4">
        <w:rPr>
          <w:rFonts w:cs="Arial"/>
        </w:rPr>
        <w:t>) compared to the autotrophic reference batch process (grey line). (F</w:t>
      </w:r>
      <w:r w:rsidRPr="005725E4">
        <w:rPr>
          <w:rFonts w:cs="Arial"/>
          <w:vertAlign w:val="subscript"/>
        </w:rPr>
        <w:t>gas</w:t>
      </w:r>
      <w:r w:rsidRPr="005725E4">
        <w:rPr>
          <w:rFonts w:cs="Arial"/>
        </w:rPr>
        <w:t> = 5 NL h</w:t>
      </w:r>
      <w:r w:rsidRPr="005725E4">
        <w:rPr>
          <w:rFonts w:cs="Arial"/>
          <w:vertAlign w:val="superscript"/>
        </w:rPr>
        <w:noBreakHyphen/>
        <w:t>1</w:t>
      </w:r>
      <w:r w:rsidRPr="005725E4">
        <w:rPr>
          <w:rFonts w:cs="Arial"/>
          <w:b/>
        </w:rPr>
        <w:t xml:space="preserve">, </w:t>
      </w:r>
      <w:r w:rsidRPr="005725E4">
        <w:rPr>
          <w:rFonts w:cs="Arial"/>
        </w:rPr>
        <w:t>37°C, pH 6.0, and P V</w:t>
      </w:r>
      <w:r w:rsidRPr="005725E4">
        <w:rPr>
          <w:rFonts w:cs="Arial"/>
          <w:vertAlign w:val="superscript"/>
        </w:rPr>
        <w:t>-1</w:t>
      </w:r>
      <w:r w:rsidRPr="005725E4">
        <w:rPr>
          <w:rFonts w:cs="Arial"/>
        </w:rPr>
        <w:t> = 15.1 W L</w:t>
      </w:r>
      <w:r w:rsidRPr="005725E4">
        <w:rPr>
          <w:rFonts w:cs="Arial"/>
          <w:vertAlign w:val="superscript"/>
        </w:rPr>
        <w:t>-1</w:t>
      </w:r>
      <w:r w:rsidRPr="005725E4">
        <w:rPr>
          <w:rFonts w:cs="Arial"/>
        </w:rPr>
        <w:t xml:space="preserve">). </w:t>
      </w:r>
    </w:p>
    <w:bookmarkEnd w:id="0"/>
    <w:p w:rsidR="005725E4" w:rsidRDefault="005725E4" w:rsidP="005725E4">
      <w:pPr>
        <w:jc w:val="center"/>
        <w:rPr>
          <w:rFonts w:ascii="Arial" w:hAnsi="Arial" w:cs="Arial"/>
          <w:sz w:val="18"/>
          <w:szCs w:val="18"/>
        </w:rPr>
      </w:pPr>
      <w:r w:rsidRPr="001028E8">
        <w:rPr>
          <w:rFonts w:ascii="Arial" w:hAnsi="Arial" w:cs="Arial"/>
          <w:sz w:val="18"/>
          <w:szCs w:val="18"/>
          <w:lang w:val="en-GB" w:eastAsia="en-GB"/>
        </w:rPr>
        <w:lastRenderedPageBreak/>
        <w:drawing>
          <wp:inline distT="0" distB="0" distL="0" distR="0" wp14:anchorId="2FAE0D79" wp14:editId="43479A32">
            <wp:extent cx="5760720" cy="1831975"/>
            <wp:effectExtent l="0" t="0" r="0" b="0"/>
            <wp:docPr id="507266559" name="Grafik 507266559" descr="Ein Bild, das Screenshot, Farbigkeit, Reihe, Grafiken enthält.&#10;&#10;Automatisch generierte Beschreibung">
              <a:extLst xmlns:a="http://schemas.openxmlformats.org/drawingml/2006/main">
                <a:ext uri="{FF2B5EF4-FFF2-40B4-BE49-F238E27FC236}">
                  <a16:creationId xmlns:a16="http://schemas.microsoft.com/office/drawing/2014/main" id="{9BAA3930-A807-B9C0-9294-98A233E6CC2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0454875" name="Grafik 900454875" descr="Ein Bild, das Screenshot, Farbigkeit, Reihe, Grafiken enthält.&#10;&#10;Automatisch generierte Beschreibung">
                      <a:extLst>
                        <a:ext uri="{FF2B5EF4-FFF2-40B4-BE49-F238E27FC236}">
                          <a16:creationId xmlns:a16="http://schemas.microsoft.com/office/drawing/2014/main" id="{9BAA3930-A807-B9C0-9294-98A233E6CC2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83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25E4" w:rsidRPr="005725E4" w:rsidRDefault="005725E4" w:rsidP="005725E4">
      <w:pPr>
        <w:rPr>
          <w:rFonts w:cs="Arial"/>
        </w:rPr>
      </w:pPr>
      <w:bookmarkStart w:id="1" w:name="_Hlk153741310"/>
      <w:r w:rsidRPr="005725E4">
        <w:rPr>
          <w:rFonts w:cs="Arial"/>
          <w:b/>
          <w:lang w:val="en-GB"/>
        </w:rPr>
        <w:t>Figure S2:</w:t>
      </w:r>
      <w:r w:rsidRPr="005725E4">
        <w:rPr>
          <w:rFonts w:cs="Arial"/>
          <w:lang w:val="en-GB"/>
        </w:rPr>
        <w:t xml:space="preserve"> (a) CO</w:t>
      </w:r>
      <w:r w:rsidRPr="005725E4">
        <w:rPr>
          <w:rFonts w:cs="Arial"/>
          <w:vertAlign w:val="subscript"/>
          <w:lang w:val="en-GB"/>
        </w:rPr>
        <w:t>2 </w:t>
      </w:r>
      <w:r w:rsidRPr="005725E4">
        <w:rPr>
          <w:rFonts w:cs="Arial"/>
          <w:lang w:val="en-GB"/>
        </w:rPr>
        <w:t>formation rate and (b) H</w:t>
      </w:r>
      <w:r w:rsidRPr="005725E4">
        <w:rPr>
          <w:rFonts w:cs="Arial"/>
          <w:vertAlign w:val="subscript"/>
          <w:lang w:val="en-GB"/>
        </w:rPr>
        <w:t>2</w:t>
      </w:r>
      <w:r w:rsidRPr="005725E4">
        <w:rPr>
          <w:rFonts w:cs="Arial"/>
          <w:lang w:val="en-GB"/>
        </w:rPr>
        <w:t xml:space="preserve"> uptake rate with varying initial </w:t>
      </w:r>
      <w:r w:rsidRPr="005725E4">
        <w:rPr>
          <w:rFonts w:cs="Arial"/>
          <w:bCs/>
          <w:lang w:val="en-GB"/>
        </w:rPr>
        <w:t>L-arabinose concentrations (</w:t>
      </w:r>
      <w:r w:rsidRPr="005725E4">
        <w:rPr>
          <w:rFonts w:cs="Arial"/>
          <w:lang w:val="en-GB" w:eastAsia="en-GB"/>
        </w:rPr>
        <mc:AlternateContent>
          <mc:Choice Requires="wps">
            <w:drawing>
              <wp:inline distT="0" distB="0" distL="0" distR="0" wp14:anchorId="2662AE34" wp14:editId="32C1B677">
                <wp:extent cx="53975" cy="53975"/>
                <wp:effectExtent l="9525" t="9525" r="12700" b="12700"/>
                <wp:docPr id="16" name="Rechteck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75" cy="5397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1CDCF32" id="Rechteck 16" o:spid="_x0000_s1026" style="width:4.25pt;height: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" fillcolor="red" strokecolor="black [3213]" strokeweight=".5pt">
                <w10:anchorlock/>
              </v:rect>
            </w:pict>
          </mc:Fallback>
        </mc:AlternateContent>
      </w:r>
      <w:r w:rsidRPr="005725E4">
        <w:rPr>
          <w:rFonts w:cs="Arial"/>
          <w:bCs/>
          <w:lang w:val="en-GB"/>
        </w:rPr>
        <w:t> </w:t>
      </w:r>
      <w:r w:rsidRPr="005725E4">
        <w:rPr>
          <w:rFonts w:cs="Arial"/>
          <w:bCs/>
        </w:rPr>
        <w:t>9.8 g L</w:t>
      </w:r>
      <w:r w:rsidRPr="005725E4">
        <w:rPr>
          <w:rFonts w:cs="Arial"/>
          <w:bCs/>
          <w:vertAlign w:val="superscript"/>
        </w:rPr>
        <w:noBreakHyphen/>
        <w:t>1</w:t>
      </w:r>
      <w:r w:rsidRPr="005725E4">
        <w:rPr>
          <w:rFonts w:cs="Arial"/>
          <w:bCs/>
        </w:rPr>
        <w:t xml:space="preserve">, </w:t>
      </w:r>
      <w:r w:rsidRPr="005725E4">
        <w:rPr>
          <w:rFonts w:cs="Arial"/>
          <w:lang w:val="en-GB" w:eastAsia="en-GB"/>
        </w:rPr>
        <mc:AlternateContent>
          <mc:Choice Requires="wps">
            <w:drawing>
              <wp:inline distT="0" distB="0" distL="0" distR="0" wp14:anchorId="4C81C833" wp14:editId="29EA259E">
                <wp:extent cx="53975" cy="53975"/>
                <wp:effectExtent l="9525" t="9525" r="12700" b="12700"/>
                <wp:docPr id="15" name="Rechteck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75" cy="53975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 w="63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C596311" id="Rechteck 15" o:spid="_x0000_s1026" style="width:4.25pt;height: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" fillcolor="#00b050" strokecolor="black [3213]" strokeweight=".5pt">
                <w10:anchorlock/>
              </v:rect>
            </w:pict>
          </mc:Fallback>
        </mc:AlternateContent>
      </w:r>
      <w:r w:rsidRPr="005725E4">
        <w:rPr>
          <w:rFonts w:cs="Arial"/>
          <w:bCs/>
        </w:rPr>
        <w:t> 14.2/14.7 g L</w:t>
      </w:r>
      <w:r w:rsidRPr="005725E4">
        <w:rPr>
          <w:rFonts w:cs="Arial"/>
          <w:bCs/>
          <w:vertAlign w:val="superscript"/>
        </w:rPr>
        <w:noBreakHyphen/>
        <w:t>1</w:t>
      </w:r>
      <w:r w:rsidRPr="005725E4">
        <w:rPr>
          <w:rFonts w:cs="Arial"/>
          <w:bCs/>
        </w:rPr>
        <w:t xml:space="preserve">, and </w:t>
      </w:r>
      <w:r w:rsidRPr="005725E4">
        <w:rPr>
          <w:rFonts w:cs="Arial"/>
          <w:lang w:val="en-GB" w:eastAsia="en-GB"/>
        </w:rPr>
        <mc:AlternateContent>
          <mc:Choice Requires="wps">
            <w:drawing>
              <wp:inline distT="0" distB="0" distL="0" distR="0" wp14:anchorId="16B1F71E" wp14:editId="4461EFC6">
                <wp:extent cx="53975" cy="53975"/>
                <wp:effectExtent l="9525" t="9525" r="12700" b="12700"/>
                <wp:docPr id="14" name="Rechteck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75" cy="53975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 w="63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340511D" id="Rechteck 14" o:spid="_x0000_s1026" style="width:4.25pt;height: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" fillcolor="#0070c0" strokecolor="black [3213]" strokeweight=".5pt">
                <w10:anchorlock/>
              </v:rect>
            </w:pict>
          </mc:Fallback>
        </mc:AlternateContent>
      </w:r>
      <w:r w:rsidRPr="005725E4">
        <w:rPr>
          <w:rFonts w:cs="Arial"/>
          <w:bCs/>
        </w:rPr>
        <w:t> 18.8 g L</w:t>
      </w:r>
      <w:r w:rsidRPr="005725E4">
        <w:rPr>
          <w:rFonts w:cs="Arial"/>
          <w:bCs/>
          <w:vertAlign w:val="superscript"/>
        </w:rPr>
        <w:noBreakHyphen/>
        <w:t>1</w:t>
      </w:r>
      <w:r w:rsidRPr="005725E4">
        <w:rPr>
          <w:rFonts w:cs="Arial"/>
          <w:bCs/>
        </w:rPr>
        <w:t>)</w:t>
      </w:r>
      <w:r w:rsidRPr="005725E4">
        <w:rPr>
          <w:rFonts w:cs="Arial"/>
          <w:bCs/>
          <w:lang w:val="en-GB"/>
        </w:rPr>
        <w:t xml:space="preserve"> </w:t>
      </w:r>
      <w:r w:rsidRPr="005725E4">
        <w:rPr>
          <w:rFonts w:cs="Arial"/>
          <w:lang w:val="en-GB"/>
        </w:rPr>
        <w:t xml:space="preserve">with </w:t>
      </w:r>
      <w:r w:rsidRPr="005725E4">
        <w:rPr>
          <w:rFonts w:cs="Arial"/>
          <w:i/>
          <w:lang w:val="en-GB"/>
        </w:rPr>
        <w:t>C. autoethanogenum</w:t>
      </w:r>
      <w:r w:rsidRPr="005725E4">
        <w:rPr>
          <w:rFonts w:cs="Arial"/>
          <w:lang w:val="en-GB"/>
        </w:rPr>
        <w:t xml:space="preserve"> in stirred-tank bioreactors with continuous gassing (</w:t>
      </w:r>
      <w:r w:rsidRPr="005725E4">
        <w:rPr>
          <w:rFonts w:cs="Arial"/>
        </w:rPr>
        <w:t>390 mbar N</w:t>
      </w:r>
      <w:r w:rsidRPr="005725E4">
        <w:rPr>
          <w:rFonts w:cs="Arial"/>
          <w:vertAlign w:val="subscript"/>
        </w:rPr>
        <w:t>2</w:t>
      </w:r>
      <w:r w:rsidRPr="005725E4">
        <w:rPr>
          <w:rFonts w:cs="Arial"/>
        </w:rPr>
        <w:t>, 300 mbar CO, 220 mbar H</w:t>
      </w:r>
      <w:r w:rsidRPr="005725E4">
        <w:rPr>
          <w:rFonts w:cs="Arial"/>
          <w:vertAlign w:val="subscript"/>
        </w:rPr>
        <w:t>2</w:t>
      </w:r>
      <w:r w:rsidRPr="005725E4">
        <w:rPr>
          <w:rFonts w:cs="Arial"/>
        </w:rPr>
        <w:t>, and 90 mbar CO</w:t>
      </w:r>
      <w:r w:rsidRPr="005725E4">
        <w:rPr>
          <w:rFonts w:cs="Arial"/>
          <w:vertAlign w:val="subscript"/>
        </w:rPr>
        <w:t>2</w:t>
      </w:r>
      <w:r w:rsidRPr="005725E4">
        <w:rPr>
          <w:rFonts w:cs="Arial"/>
        </w:rPr>
        <w:t>) compared to the autotrophic reference batch process (grey line). (F</w:t>
      </w:r>
      <w:r w:rsidRPr="005725E4">
        <w:rPr>
          <w:rFonts w:cs="Arial"/>
          <w:vertAlign w:val="subscript"/>
        </w:rPr>
        <w:t>gas</w:t>
      </w:r>
      <w:r w:rsidRPr="005725E4">
        <w:rPr>
          <w:rFonts w:cs="Arial"/>
        </w:rPr>
        <w:t> = 5 NL h</w:t>
      </w:r>
      <w:r w:rsidRPr="005725E4">
        <w:rPr>
          <w:rFonts w:cs="Arial"/>
          <w:vertAlign w:val="superscript"/>
        </w:rPr>
        <w:noBreakHyphen/>
        <w:t>1</w:t>
      </w:r>
      <w:r w:rsidRPr="005725E4">
        <w:rPr>
          <w:rFonts w:cs="Arial"/>
          <w:b/>
        </w:rPr>
        <w:t xml:space="preserve">, </w:t>
      </w:r>
      <w:r w:rsidRPr="005725E4">
        <w:rPr>
          <w:rFonts w:cs="Arial"/>
        </w:rPr>
        <w:t>37°C, pH 6.0, and P V</w:t>
      </w:r>
      <w:r w:rsidRPr="005725E4">
        <w:rPr>
          <w:rFonts w:cs="Arial"/>
          <w:vertAlign w:val="superscript"/>
        </w:rPr>
        <w:t>-1</w:t>
      </w:r>
      <w:r w:rsidRPr="005725E4">
        <w:rPr>
          <w:rFonts w:cs="Arial"/>
        </w:rPr>
        <w:t> = 15.1 W L</w:t>
      </w:r>
      <w:r w:rsidRPr="005725E4">
        <w:rPr>
          <w:rFonts w:cs="Arial"/>
          <w:vertAlign w:val="superscript"/>
        </w:rPr>
        <w:t>-1</w:t>
      </w:r>
      <w:r w:rsidRPr="005725E4">
        <w:rPr>
          <w:rFonts w:cs="Arial"/>
        </w:rPr>
        <w:t>).</w:t>
      </w:r>
    </w:p>
    <w:p w:rsidR="005725E4" w:rsidRPr="004F048C" w:rsidRDefault="005725E4" w:rsidP="005725E4">
      <w:pPr>
        <w:rPr>
          <w:rFonts w:ascii="Arial" w:hAnsi="Arial" w:cs="Arial"/>
          <w:sz w:val="18"/>
          <w:szCs w:val="18"/>
        </w:rPr>
      </w:pPr>
    </w:p>
    <w:p w:rsidR="005725E4" w:rsidRDefault="005725E4" w:rsidP="005725E4">
      <w:pPr>
        <w:jc w:val="center"/>
        <w:rPr>
          <w:rFonts w:ascii="Arial" w:hAnsi="Arial" w:cs="Arial"/>
          <w:sz w:val="18"/>
          <w:szCs w:val="18"/>
        </w:rPr>
      </w:pPr>
      <w:bookmarkStart w:id="2" w:name="_GoBack"/>
      <w:bookmarkEnd w:id="1"/>
      <w:r w:rsidRPr="00F158BD">
        <w:rPr>
          <w:rFonts w:ascii="Arial" w:hAnsi="Arial" w:cs="Arial"/>
          <w:sz w:val="18"/>
          <w:szCs w:val="18"/>
          <w:lang w:val="en-GB" w:eastAsia="en-GB"/>
        </w:rPr>
        <w:drawing>
          <wp:inline distT="0" distB="0" distL="0" distR="0" wp14:anchorId="2CF355B2" wp14:editId="0E2B45DD">
            <wp:extent cx="5760720" cy="1811020"/>
            <wp:effectExtent l="0" t="0" r="0" b="0"/>
            <wp:docPr id="11" name="Grafik 10" descr="Ein Bild, das Reihe, Kunst enthält.&#10;&#10;Automatisch generierte Beschreibung">
              <a:extLst xmlns:a="http://schemas.openxmlformats.org/drawingml/2006/main">
                <a:ext uri="{FF2B5EF4-FFF2-40B4-BE49-F238E27FC236}">
                  <a16:creationId xmlns:a16="http://schemas.microsoft.com/office/drawing/2014/main" id="{3605C6D8-EEBE-85E6-3E0B-C8BBA662011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0" descr="Ein Bild, das Reihe, Kunst enthält.&#10;&#10;Automatisch generierte Beschreibung">
                      <a:extLst>
                        <a:ext uri="{FF2B5EF4-FFF2-40B4-BE49-F238E27FC236}">
                          <a16:creationId xmlns:a16="http://schemas.microsoft.com/office/drawing/2014/main" id="{3605C6D8-EEBE-85E6-3E0B-C8BBA662011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811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2"/>
    </w:p>
    <w:p w:rsidR="005725E4" w:rsidRPr="005725E4" w:rsidRDefault="005725E4" w:rsidP="005725E4">
      <w:pPr>
        <w:rPr>
          <w:rFonts w:cs="Arial"/>
        </w:rPr>
      </w:pPr>
      <w:bookmarkStart w:id="3" w:name="_Hlk153741320"/>
      <w:r w:rsidRPr="005725E4">
        <w:rPr>
          <w:rFonts w:cs="Arial"/>
          <w:b/>
          <w:bCs/>
          <w:lang w:val="en-GB"/>
        </w:rPr>
        <w:t>Figure S3:</w:t>
      </w:r>
      <w:r w:rsidRPr="005725E4">
        <w:rPr>
          <w:rFonts w:cs="Arial"/>
          <w:lang w:val="en-GB"/>
        </w:rPr>
        <w:t xml:space="preserve"> Redox-potential of mixotrophic batch processes (a) with varying initial D-xylose concentrations (</w:t>
      </w:r>
      <w:r w:rsidRPr="005725E4">
        <w:rPr>
          <w:rFonts w:cs="Arial"/>
          <w:lang w:val="en-GB" w:eastAsia="en-GB"/>
        </w:rPr>
        <mc:AlternateContent>
          <mc:Choice Requires="wps">
            <w:drawing>
              <wp:inline distT="0" distB="0" distL="0" distR="0" wp14:anchorId="3D33E50A" wp14:editId="0AE685C1">
                <wp:extent cx="60960" cy="60960"/>
                <wp:effectExtent l="19050" t="19050" r="15240" b="15240"/>
                <wp:docPr id="13" name="Raut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" cy="60960"/>
                        </a:xfrm>
                        <a:prstGeom prst="diamond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E498A7A" id="Raute 13" o:spid="_x0000_s1026" type="#_x0000_t4" style="width:4.8pt;height:4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" fillcolor="red" strokecolor="black [3213]" strokeweight=".5pt">
                <w10:anchorlock/>
              </v:shape>
            </w:pict>
          </mc:Fallback>
        </mc:AlternateContent>
      </w:r>
      <w:r w:rsidRPr="005725E4">
        <w:rPr>
          <w:rFonts w:cs="Arial"/>
          <w:lang w:val="en-GB"/>
        </w:rPr>
        <w:t> </w:t>
      </w:r>
      <w:r w:rsidRPr="005725E4">
        <w:rPr>
          <w:rFonts w:cs="Arial"/>
        </w:rPr>
        <w:t>10.3 g L</w:t>
      </w:r>
      <w:r w:rsidRPr="005725E4">
        <w:rPr>
          <w:rFonts w:cs="Arial"/>
          <w:vertAlign w:val="superscript"/>
        </w:rPr>
        <w:noBreakHyphen/>
        <w:t>1</w:t>
      </w:r>
      <w:r w:rsidRPr="005725E4">
        <w:rPr>
          <w:rFonts w:cs="Arial"/>
        </w:rPr>
        <w:t xml:space="preserve">, </w:t>
      </w:r>
      <w:r w:rsidRPr="005725E4">
        <w:rPr>
          <w:rFonts w:cs="Arial"/>
          <w:lang w:val="en-GB" w:eastAsia="en-GB"/>
        </w:rPr>
        <mc:AlternateContent>
          <mc:Choice Requires="wps">
            <w:drawing>
              <wp:inline distT="0" distB="0" distL="0" distR="0" wp14:anchorId="48A5FDC7" wp14:editId="23058BC5">
                <wp:extent cx="60960" cy="60960"/>
                <wp:effectExtent l="19050" t="19050" r="15240" b="15240"/>
                <wp:docPr id="12" name="Raut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" cy="60960"/>
                        </a:xfrm>
                        <a:prstGeom prst="diamond">
                          <a:avLst/>
                        </a:prstGeom>
                        <a:solidFill>
                          <a:srgbClr val="00B050"/>
                        </a:solidFill>
                        <a:ln w="63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4C35F82" id="Raute 12" o:spid="_x0000_s1026" type="#_x0000_t4" style="width:4.8pt;height:4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" fillcolor="#00b050" strokecolor="black [3213]" strokeweight=".5pt">
                <w10:anchorlock/>
              </v:shape>
            </w:pict>
          </mc:Fallback>
        </mc:AlternateContent>
      </w:r>
      <w:r w:rsidRPr="005725E4">
        <w:rPr>
          <w:rFonts w:cs="Arial"/>
        </w:rPr>
        <w:t> 13.7 g L</w:t>
      </w:r>
      <w:r w:rsidRPr="005725E4">
        <w:rPr>
          <w:rFonts w:cs="Arial"/>
          <w:vertAlign w:val="superscript"/>
        </w:rPr>
        <w:noBreakHyphen/>
        <w:t>1</w:t>
      </w:r>
      <w:r w:rsidRPr="005725E4">
        <w:rPr>
          <w:rFonts w:cs="Arial"/>
        </w:rPr>
        <w:t xml:space="preserve">, and </w:t>
      </w:r>
      <w:r w:rsidRPr="005725E4">
        <w:rPr>
          <w:rFonts w:cs="Arial"/>
          <w:lang w:val="en-GB" w:eastAsia="en-GB"/>
        </w:rPr>
        <mc:AlternateContent>
          <mc:Choice Requires="wps">
            <w:drawing>
              <wp:inline distT="0" distB="0" distL="0" distR="0" wp14:anchorId="26CFBB31" wp14:editId="0A4D0A3D">
                <wp:extent cx="60960" cy="60960"/>
                <wp:effectExtent l="19050" t="19050" r="15240" b="15240"/>
                <wp:docPr id="10" name="Raut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" cy="60960"/>
                        </a:xfrm>
                        <a:prstGeom prst="diamond">
                          <a:avLst/>
                        </a:prstGeom>
                        <a:solidFill>
                          <a:srgbClr val="0070C0"/>
                        </a:solidFill>
                        <a:ln w="63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8199DA9" id="Raute 10" o:spid="_x0000_s1026" type="#_x0000_t4" style="width:4.8pt;height:4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" fillcolor="#0070c0" strokecolor="black [3213]" strokeweight=".5pt">
                <w10:anchorlock/>
              </v:shape>
            </w:pict>
          </mc:Fallback>
        </mc:AlternateContent>
      </w:r>
      <w:r w:rsidRPr="005725E4">
        <w:rPr>
          <w:rFonts w:cs="Arial"/>
        </w:rPr>
        <w:t> 19.3 g L</w:t>
      </w:r>
      <w:r w:rsidRPr="005725E4">
        <w:rPr>
          <w:rFonts w:cs="Arial"/>
          <w:vertAlign w:val="superscript"/>
        </w:rPr>
        <w:noBreakHyphen/>
        <w:t>1</w:t>
      </w:r>
      <w:r w:rsidRPr="005725E4">
        <w:rPr>
          <w:rFonts w:cs="Arial"/>
        </w:rPr>
        <w:t>)</w:t>
      </w:r>
      <w:r w:rsidRPr="005725E4">
        <w:rPr>
          <w:rFonts w:cs="Arial"/>
          <w:lang w:val="en-GB"/>
        </w:rPr>
        <w:t xml:space="preserve"> and (b) </w:t>
      </w:r>
      <w:r w:rsidRPr="005725E4">
        <w:rPr>
          <w:rFonts w:cs="Arial"/>
          <w:bCs/>
          <w:lang w:val="en-GB"/>
        </w:rPr>
        <w:t>with varying initial L-arabinose concentrations (</w:t>
      </w:r>
      <w:r w:rsidRPr="005725E4">
        <w:rPr>
          <w:rFonts w:cs="Arial"/>
          <w:lang w:val="en-GB" w:eastAsia="en-GB"/>
        </w:rPr>
        <mc:AlternateContent>
          <mc:Choice Requires="wps">
            <w:drawing>
              <wp:inline distT="0" distB="0" distL="0" distR="0" wp14:anchorId="488E8BEB" wp14:editId="1F9A9455">
                <wp:extent cx="53975" cy="53975"/>
                <wp:effectExtent l="9525" t="9525" r="12700" b="12700"/>
                <wp:docPr id="9" name="Rechteck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75" cy="5397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9A91D76" id="Rechteck 9" o:spid="_x0000_s1026" style="width:4.25pt;height: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" fillcolor="red" strokecolor="black [3213]" strokeweight=".5pt">
                <w10:anchorlock/>
              </v:rect>
            </w:pict>
          </mc:Fallback>
        </mc:AlternateContent>
      </w:r>
      <w:r w:rsidRPr="005725E4">
        <w:rPr>
          <w:rFonts w:cs="Arial"/>
          <w:bCs/>
          <w:lang w:val="en-GB"/>
        </w:rPr>
        <w:t> </w:t>
      </w:r>
      <w:r w:rsidRPr="005725E4">
        <w:rPr>
          <w:rFonts w:cs="Arial"/>
          <w:bCs/>
        </w:rPr>
        <w:t>9.8 g L</w:t>
      </w:r>
      <w:r w:rsidRPr="005725E4">
        <w:rPr>
          <w:rFonts w:cs="Arial"/>
          <w:bCs/>
          <w:vertAlign w:val="superscript"/>
        </w:rPr>
        <w:noBreakHyphen/>
        <w:t>1</w:t>
      </w:r>
      <w:r w:rsidRPr="005725E4">
        <w:rPr>
          <w:rFonts w:cs="Arial"/>
          <w:bCs/>
        </w:rPr>
        <w:t xml:space="preserve">, </w:t>
      </w:r>
      <w:r w:rsidRPr="005725E4">
        <w:rPr>
          <w:rFonts w:cs="Arial"/>
          <w:lang w:val="en-GB" w:eastAsia="en-GB"/>
        </w:rPr>
        <mc:AlternateContent>
          <mc:Choice Requires="wps">
            <w:drawing>
              <wp:inline distT="0" distB="0" distL="0" distR="0" wp14:anchorId="0839522E" wp14:editId="1A126543">
                <wp:extent cx="53975" cy="53975"/>
                <wp:effectExtent l="9525" t="9525" r="12700" b="12700"/>
                <wp:docPr id="8" name="Rechteck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75" cy="53975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 w="63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4AB9880" id="Rechteck 8" o:spid="_x0000_s1026" style="width:4.25pt;height: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" fillcolor="#00b050" strokecolor="black [3213]" strokeweight=".5pt">
                <w10:anchorlock/>
              </v:rect>
            </w:pict>
          </mc:Fallback>
        </mc:AlternateContent>
      </w:r>
      <w:r w:rsidRPr="005725E4">
        <w:rPr>
          <w:rFonts w:cs="Arial"/>
          <w:bCs/>
        </w:rPr>
        <w:t> 14.2/14.7 g L</w:t>
      </w:r>
      <w:r w:rsidRPr="005725E4">
        <w:rPr>
          <w:rFonts w:cs="Arial"/>
          <w:bCs/>
          <w:vertAlign w:val="superscript"/>
        </w:rPr>
        <w:noBreakHyphen/>
        <w:t>1</w:t>
      </w:r>
      <w:r w:rsidRPr="005725E4">
        <w:rPr>
          <w:rFonts w:cs="Arial"/>
          <w:bCs/>
        </w:rPr>
        <w:t xml:space="preserve">, and </w:t>
      </w:r>
      <w:r w:rsidRPr="005725E4">
        <w:rPr>
          <w:rFonts w:cs="Arial"/>
          <w:lang w:val="en-GB" w:eastAsia="en-GB"/>
        </w:rPr>
        <mc:AlternateContent>
          <mc:Choice Requires="wps">
            <w:drawing>
              <wp:inline distT="0" distB="0" distL="0" distR="0" wp14:anchorId="4EC377CE" wp14:editId="3BD80A14">
                <wp:extent cx="53975" cy="53975"/>
                <wp:effectExtent l="9525" t="9525" r="12700" b="12700"/>
                <wp:docPr id="7" name="Rechteck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75" cy="53975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 w="63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8D2A5C3" id="Rechteck 7" o:spid="_x0000_s1026" style="width:4.25pt;height: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" fillcolor="#0070c0" strokecolor="black [3213]" strokeweight=".5pt">
                <w10:anchorlock/>
              </v:rect>
            </w:pict>
          </mc:Fallback>
        </mc:AlternateContent>
      </w:r>
      <w:r w:rsidRPr="005725E4">
        <w:rPr>
          <w:rFonts w:cs="Arial"/>
          <w:bCs/>
        </w:rPr>
        <w:t> 18.8 g L</w:t>
      </w:r>
      <w:r w:rsidRPr="005725E4">
        <w:rPr>
          <w:rFonts w:cs="Arial"/>
          <w:bCs/>
          <w:vertAlign w:val="superscript"/>
        </w:rPr>
        <w:noBreakHyphen/>
        <w:t>1</w:t>
      </w:r>
      <w:r w:rsidRPr="005725E4">
        <w:rPr>
          <w:rFonts w:cs="Arial"/>
          <w:bCs/>
        </w:rPr>
        <w:t>)</w:t>
      </w:r>
      <w:r w:rsidRPr="005725E4">
        <w:rPr>
          <w:rFonts w:cs="Arial"/>
          <w:bCs/>
          <w:lang w:val="en-GB"/>
        </w:rPr>
        <w:t xml:space="preserve"> </w:t>
      </w:r>
      <w:r w:rsidRPr="005725E4">
        <w:rPr>
          <w:rFonts w:cs="Arial"/>
          <w:lang w:val="en-GB"/>
        </w:rPr>
        <w:t xml:space="preserve">with </w:t>
      </w:r>
      <w:r w:rsidRPr="005725E4">
        <w:rPr>
          <w:rFonts w:cs="Arial"/>
          <w:i/>
          <w:lang w:val="en-GB"/>
        </w:rPr>
        <w:t>C. autoethanogenum</w:t>
      </w:r>
      <w:r w:rsidRPr="005725E4">
        <w:rPr>
          <w:rFonts w:cs="Arial"/>
          <w:lang w:val="en-GB"/>
        </w:rPr>
        <w:t xml:space="preserve"> in stirred-tank bioreactors with continuous gassing (</w:t>
      </w:r>
      <w:r w:rsidRPr="005725E4">
        <w:rPr>
          <w:rFonts w:cs="Arial"/>
        </w:rPr>
        <w:t>390 mbar N</w:t>
      </w:r>
      <w:r w:rsidRPr="005725E4">
        <w:rPr>
          <w:rFonts w:cs="Arial"/>
          <w:vertAlign w:val="subscript"/>
        </w:rPr>
        <w:t>2</w:t>
      </w:r>
      <w:r w:rsidRPr="005725E4">
        <w:rPr>
          <w:rFonts w:cs="Arial"/>
        </w:rPr>
        <w:t>, 300 mbar CO, 220 mbar H</w:t>
      </w:r>
      <w:r w:rsidRPr="005725E4">
        <w:rPr>
          <w:rFonts w:cs="Arial"/>
          <w:vertAlign w:val="subscript"/>
        </w:rPr>
        <w:t>2</w:t>
      </w:r>
      <w:r w:rsidRPr="005725E4">
        <w:rPr>
          <w:rFonts w:cs="Arial"/>
        </w:rPr>
        <w:t>, and 90 mbar CO</w:t>
      </w:r>
      <w:r w:rsidRPr="005725E4">
        <w:rPr>
          <w:rFonts w:cs="Arial"/>
          <w:vertAlign w:val="subscript"/>
        </w:rPr>
        <w:t>2</w:t>
      </w:r>
      <w:r w:rsidRPr="005725E4">
        <w:rPr>
          <w:rFonts w:cs="Arial"/>
        </w:rPr>
        <w:t>) compared to the autotrophic reference batch process (grey line). (F</w:t>
      </w:r>
      <w:r w:rsidRPr="005725E4">
        <w:rPr>
          <w:rFonts w:cs="Arial"/>
          <w:vertAlign w:val="subscript"/>
        </w:rPr>
        <w:t>gas</w:t>
      </w:r>
      <w:r w:rsidRPr="005725E4">
        <w:rPr>
          <w:rFonts w:cs="Arial"/>
        </w:rPr>
        <w:t> = 5 NL h</w:t>
      </w:r>
      <w:r w:rsidRPr="005725E4">
        <w:rPr>
          <w:rFonts w:cs="Arial"/>
          <w:vertAlign w:val="superscript"/>
        </w:rPr>
        <w:noBreakHyphen/>
        <w:t>1</w:t>
      </w:r>
      <w:r w:rsidRPr="005725E4">
        <w:rPr>
          <w:rFonts w:cs="Arial"/>
          <w:b/>
        </w:rPr>
        <w:t xml:space="preserve">, </w:t>
      </w:r>
      <w:r w:rsidRPr="005725E4">
        <w:rPr>
          <w:rFonts w:cs="Arial"/>
        </w:rPr>
        <w:t>37°C, pH 6.0, and P V</w:t>
      </w:r>
      <w:r w:rsidRPr="005725E4">
        <w:rPr>
          <w:rFonts w:cs="Arial"/>
          <w:vertAlign w:val="superscript"/>
        </w:rPr>
        <w:t>-1</w:t>
      </w:r>
      <w:r w:rsidRPr="005725E4">
        <w:rPr>
          <w:rFonts w:cs="Arial"/>
        </w:rPr>
        <w:t> = 15.1 W L</w:t>
      </w:r>
      <w:r w:rsidRPr="005725E4">
        <w:rPr>
          <w:rFonts w:cs="Arial"/>
          <w:vertAlign w:val="superscript"/>
        </w:rPr>
        <w:t>-1</w:t>
      </w:r>
      <w:r w:rsidRPr="005725E4">
        <w:rPr>
          <w:rFonts w:cs="Arial"/>
        </w:rPr>
        <w:t xml:space="preserve">). </w:t>
      </w:r>
    </w:p>
    <w:bookmarkEnd w:id="3"/>
    <w:p w:rsidR="005F7184" w:rsidRDefault="005725E4" w:rsidP="005725E4">
      <w:pPr>
        <w:rPr>
          <w:rFonts w:ascii="Arial" w:hAnsi="Arial" w:cs="Arial"/>
          <w:b/>
          <w:sz w:val="18"/>
          <w:szCs w:val="18"/>
          <w:lang w:val="en-GB"/>
        </w:rPr>
      </w:pPr>
      <w:r w:rsidRPr="0030662C">
        <w:rPr>
          <w:rFonts w:ascii="Arial" w:hAnsi="Arial" w:cs="Arial"/>
          <w:sz w:val="18"/>
          <w:szCs w:val="18"/>
          <w:lang w:val="en-GB" w:eastAsia="en-GB"/>
        </w:rPr>
        <w:lastRenderedPageBreak/>
        <w:drawing>
          <wp:inline distT="0" distB="0" distL="0" distR="0" wp14:anchorId="2D23EB9B" wp14:editId="56125540">
            <wp:extent cx="6893781" cy="6157441"/>
            <wp:effectExtent l="0" t="0" r="0" b="0"/>
            <wp:docPr id="3" name="Grafik 2" descr="Ein Bild, das Screenshot, Diagramm enthält.&#10;&#10;Automatisch generierte Beschreibung">
              <a:extLst xmlns:a="http://schemas.openxmlformats.org/drawingml/2006/main">
                <a:ext uri="{FF2B5EF4-FFF2-40B4-BE49-F238E27FC236}">
                  <a16:creationId xmlns:a16="http://schemas.microsoft.com/office/drawing/2014/main" id="{BC6554F2-3394-EBB4-FC1A-4A7A02F1D74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2" descr="Ein Bild, das Screenshot, Diagramm enthält.&#10;&#10;Automatisch generierte Beschreibung">
                      <a:extLst>
                        <a:ext uri="{FF2B5EF4-FFF2-40B4-BE49-F238E27FC236}">
                          <a16:creationId xmlns:a16="http://schemas.microsoft.com/office/drawing/2014/main" id="{BC6554F2-3394-EBB4-FC1A-4A7A02F1D74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914941" cy="6176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4" w:name="_Ref152345064"/>
      <w:bookmarkStart w:id="5" w:name="_Hlk153741329"/>
    </w:p>
    <w:p w:rsidR="005725E4" w:rsidRPr="005725E4" w:rsidRDefault="005725E4" w:rsidP="005725E4">
      <w:pPr>
        <w:rPr>
          <w:rFonts w:ascii="Arial" w:hAnsi="Arial" w:cs="Arial"/>
          <w:sz w:val="18"/>
          <w:szCs w:val="18"/>
        </w:rPr>
      </w:pPr>
      <w:r w:rsidRPr="00DB3451">
        <w:rPr>
          <w:rFonts w:ascii="Arial" w:hAnsi="Arial" w:cs="Arial"/>
          <w:b/>
          <w:sz w:val="18"/>
          <w:szCs w:val="18"/>
          <w:lang w:val="en-GB"/>
        </w:rPr>
        <w:t xml:space="preserve">Figure </w:t>
      </w:r>
      <w:bookmarkEnd w:id="4"/>
      <w:r>
        <w:rPr>
          <w:rFonts w:ascii="Arial" w:hAnsi="Arial" w:cs="Arial"/>
          <w:b/>
          <w:sz w:val="18"/>
          <w:szCs w:val="18"/>
          <w:lang w:val="en-GB"/>
        </w:rPr>
        <w:t>S4</w:t>
      </w:r>
      <w:r w:rsidRPr="00DB3451">
        <w:rPr>
          <w:rFonts w:ascii="Arial" w:hAnsi="Arial" w:cs="Arial"/>
          <w:b/>
          <w:sz w:val="18"/>
          <w:szCs w:val="18"/>
          <w:lang w:val="en-GB"/>
        </w:rPr>
        <w:t>:</w:t>
      </w:r>
      <w:r w:rsidRPr="00923CA8">
        <w:rPr>
          <w:rFonts w:ascii="Arial" w:hAnsi="Arial" w:cs="Arial"/>
          <w:sz w:val="18"/>
          <w:szCs w:val="18"/>
          <w:lang w:val="en-GB"/>
        </w:rPr>
        <w:t xml:space="preserve"> </w:t>
      </w:r>
      <w:r w:rsidRPr="005725E4">
        <w:rPr>
          <w:rFonts w:cs="Arial"/>
          <w:lang w:val="en-GB"/>
        </w:rPr>
        <w:t>Process performance of a heterotrophic batch process with 14.4 g L</w:t>
      </w:r>
      <w:r w:rsidRPr="005725E4">
        <w:rPr>
          <w:rFonts w:cs="Arial"/>
          <w:vertAlign w:val="superscript"/>
          <w:lang w:val="en-GB"/>
        </w:rPr>
        <w:noBreakHyphen/>
        <w:t>1</w:t>
      </w:r>
      <w:r w:rsidRPr="005725E4">
        <w:rPr>
          <w:rFonts w:cs="Arial"/>
          <w:lang w:val="en-GB"/>
        </w:rPr>
        <w:t> </w:t>
      </w:r>
      <w:r w:rsidRPr="005725E4">
        <w:rPr>
          <w:rFonts w:cs="Arial"/>
        </w:rPr>
        <w:t>L-arabinose (</w:t>
      </w:r>
      <w:r w:rsidRPr="005725E4">
        <w:rPr>
          <w:rFonts w:cstheme="minorBidi"/>
          <w:lang w:val="en-GB" w:eastAsia="en-GB"/>
        </w:rPr>
        <mc:AlternateContent>
          <mc:Choice Requires="wps">
            <w:drawing>
              <wp:inline distT="0" distB="0" distL="0" distR="0" wp14:anchorId="5AB8EC81" wp14:editId="035605C1">
                <wp:extent cx="53975" cy="53975"/>
                <wp:effectExtent l="9525" t="9525" r="12700" b="12700"/>
                <wp:docPr id="4" name="Ellips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75" cy="53975"/>
                        </a:xfrm>
                        <a:prstGeom prst="ellipse">
                          <a:avLst/>
                        </a:prstGeom>
                        <a:solidFill>
                          <a:srgbClr val="948A54"/>
                        </a:solidFill>
                        <a:ln w="6350">
                          <a:solidFill>
                            <a:schemeClr val="dk1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oval w14:anchorId="3835C243" id="Ellipse 4" o:spid="_x0000_s1026" style="width:4.25pt;height: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" fillcolor="#948a54" strokecolor="black [1600]" strokeweight=".5pt">
                <v:stroke joinstyle="miter"/>
                <w10:anchorlock/>
              </v:oval>
            </w:pict>
          </mc:Fallback>
        </mc:AlternateContent>
      </w:r>
      <w:r w:rsidRPr="005725E4">
        <w:rPr>
          <w:rFonts w:cs="Arial"/>
        </w:rPr>
        <w:t xml:space="preserve">) compared to </w:t>
      </w:r>
      <w:r w:rsidRPr="005725E4">
        <w:rPr>
          <w:rFonts w:cs="Arial"/>
          <w:lang w:val="en-GB"/>
        </w:rPr>
        <w:t>a mixotrophic batch process with 14.2/14.7 g L</w:t>
      </w:r>
      <w:r w:rsidRPr="005725E4">
        <w:rPr>
          <w:rFonts w:cs="Arial"/>
          <w:vertAlign w:val="superscript"/>
          <w:lang w:val="en-GB"/>
        </w:rPr>
        <w:noBreakHyphen/>
        <w:t>1</w:t>
      </w:r>
      <w:r w:rsidRPr="005725E4">
        <w:rPr>
          <w:rFonts w:cs="Arial"/>
          <w:lang w:val="en-GB"/>
        </w:rPr>
        <w:t> L</w:t>
      </w:r>
      <w:r w:rsidRPr="005725E4">
        <w:rPr>
          <w:rFonts w:cs="Arial"/>
          <w:lang w:val="en-GB"/>
        </w:rPr>
        <w:noBreakHyphen/>
        <w:t>arabinose (</w:t>
      </w:r>
      <w:r w:rsidRPr="005725E4">
        <w:rPr>
          <w:rFonts w:cstheme="minorBidi"/>
          <w:lang w:val="en-GB" w:eastAsia="en-GB"/>
        </w:rPr>
        <mc:AlternateContent>
          <mc:Choice Requires="wps">
            <w:drawing>
              <wp:inline distT="0" distB="0" distL="0" distR="0" wp14:anchorId="16277E61" wp14:editId="04280ABC">
                <wp:extent cx="53975" cy="53975"/>
                <wp:effectExtent l="9525" t="9525" r="12700" b="12700"/>
                <wp:docPr id="2" name="Rechtec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75" cy="53975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 w="63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8FEB21F" id="Rechteck 2" o:spid="_x0000_s1026" style="width:4.25pt;height: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" fillcolor="#00b050" strokecolor="black [3213]" strokeweight=".5pt">
                <w10:anchorlock/>
              </v:rect>
            </w:pict>
          </mc:Fallback>
        </mc:AlternateContent>
      </w:r>
      <w:r w:rsidRPr="005725E4">
        <w:rPr>
          <w:rFonts w:cs="Arial"/>
          <w:lang w:val="en-GB"/>
        </w:rPr>
        <w:t xml:space="preserve">) </w:t>
      </w:r>
      <w:r w:rsidRPr="005725E4">
        <w:rPr>
          <w:rFonts w:cs="Arial"/>
          <w:bCs/>
          <w:lang w:val="en-GB"/>
        </w:rPr>
        <w:t xml:space="preserve">with </w:t>
      </w:r>
      <w:r w:rsidRPr="005725E4">
        <w:rPr>
          <w:rFonts w:cs="Arial"/>
          <w:bCs/>
          <w:i/>
          <w:lang w:val="en-GB"/>
        </w:rPr>
        <w:t>C. autoethanogenum</w:t>
      </w:r>
      <w:r w:rsidRPr="005725E4">
        <w:rPr>
          <w:rFonts w:cs="Arial"/>
          <w:bCs/>
          <w:lang w:val="en-GB"/>
        </w:rPr>
        <w:t xml:space="preserve"> in stirred-tank bioreactors with continuous gassing (</w:t>
      </w:r>
      <w:r w:rsidRPr="005725E4">
        <w:rPr>
          <w:rFonts w:cs="Arial"/>
          <w:bCs/>
        </w:rPr>
        <w:t>390 mbar N</w:t>
      </w:r>
      <w:r w:rsidRPr="005725E4">
        <w:rPr>
          <w:rFonts w:cs="Arial"/>
          <w:bCs/>
          <w:vertAlign w:val="subscript"/>
        </w:rPr>
        <w:t>2</w:t>
      </w:r>
      <w:r w:rsidRPr="005725E4">
        <w:rPr>
          <w:rFonts w:cs="Arial"/>
          <w:bCs/>
        </w:rPr>
        <w:t>, 300 mbar CO, 220 mbar H</w:t>
      </w:r>
      <w:r w:rsidRPr="005725E4">
        <w:rPr>
          <w:rFonts w:cs="Arial"/>
          <w:bCs/>
          <w:vertAlign w:val="subscript"/>
        </w:rPr>
        <w:t>2</w:t>
      </w:r>
      <w:r w:rsidRPr="005725E4">
        <w:rPr>
          <w:rFonts w:cs="Arial"/>
          <w:bCs/>
        </w:rPr>
        <w:t>, and 90 mbar CO</w:t>
      </w:r>
      <w:r w:rsidRPr="005725E4">
        <w:rPr>
          <w:rFonts w:cs="Arial"/>
          <w:bCs/>
          <w:vertAlign w:val="subscript"/>
        </w:rPr>
        <w:t>2</w:t>
      </w:r>
      <w:r w:rsidRPr="005725E4">
        <w:rPr>
          <w:rFonts w:cs="Arial"/>
          <w:bCs/>
        </w:rPr>
        <w:t>; F</w:t>
      </w:r>
      <w:r w:rsidRPr="005725E4">
        <w:rPr>
          <w:rFonts w:cs="Arial"/>
          <w:bCs/>
          <w:vertAlign w:val="subscript"/>
        </w:rPr>
        <w:t>gas</w:t>
      </w:r>
      <w:r w:rsidRPr="005725E4">
        <w:rPr>
          <w:rFonts w:cs="Arial"/>
          <w:bCs/>
        </w:rPr>
        <w:t> = 5 NL h</w:t>
      </w:r>
      <w:r w:rsidRPr="005725E4">
        <w:rPr>
          <w:rFonts w:cs="Arial"/>
          <w:bCs/>
          <w:vertAlign w:val="superscript"/>
        </w:rPr>
        <w:noBreakHyphen/>
        <w:t>1</w:t>
      </w:r>
      <w:r w:rsidRPr="005725E4">
        <w:rPr>
          <w:rFonts w:cs="Arial"/>
          <w:bCs/>
        </w:rPr>
        <w:t>, 37°C, pH 6.0, and P V</w:t>
      </w:r>
      <w:r w:rsidRPr="005725E4">
        <w:rPr>
          <w:rFonts w:cs="Arial"/>
          <w:bCs/>
          <w:vertAlign w:val="superscript"/>
        </w:rPr>
        <w:t>-1</w:t>
      </w:r>
      <w:r w:rsidRPr="005725E4">
        <w:rPr>
          <w:rFonts w:cs="Arial"/>
          <w:bCs/>
        </w:rPr>
        <w:t> = 15.1 W L</w:t>
      </w:r>
      <w:r w:rsidRPr="005725E4">
        <w:rPr>
          <w:rFonts w:cs="Arial"/>
          <w:bCs/>
          <w:vertAlign w:val="superscript"/>
        </w:rPr>
        <w:t>-1</w:t>
      </w:r>
      <w:r w:rsidRPr="005725E4">
        <w:rPr>
          <w:rFonts w:cs="Arial"/>
          <w:bCs/>
        </w:rPr>
        <w:t>). The error bars indicate the minimum and maximum values of two individual mixotrophic processes with 14.26 g L</w:t>
      </w:r>
      <w:r w:rsidRPr="005725E4">
        <w:rPr>
          <w:rFonts w:cs="Arial"/>
          <w:bCs/>
          <w:vertAlign w:val="superscript"/>
        </w:rPr>
        <w:noBreakHyphen/>
        <w:t>1</w:t>
      </w:r>
      <w:r w:rsidRPr="005725E4">
        <w:rPr>
          <w:rFonts w:cs="Arial"/>
          <w:bCs/>
        </w:rPr>
        <w:t xml:space="preserve"> and 14.70 g L</w:t>
      </w:r>
      <w:r w:rsidRPr="005725E4">
        <w:rPr>
          <w:rFonts w:cs="Arial"/>
          <w:bCs/>
          <w:vertAlign w:val="superscript"/>
        </w:rPr>
        <w:noBreakHyphen/>
        <w:t>1</w:t>
      </w:r>
      <w:r w:rsidRPr="005725E4">
        <w:rPr>
          <w:rFonts w:cs="Arial"/>
          <w:bCs/>
        </w:rPr>
        <w:t>.</w:t>
      </w:r>
      <w:bookmarkEnd w:id="5"/>
    </w:p>
    <w:sectPr w:rsidR="005725E4" w:rsidRPr="005725E4" w:rsidSect="00214DC8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417" w:right="720" w:bottom="1077" w:left="720" w:header="1020" w:footer="340" w:gutter="0"/>
      <w:lnNumType w:countBy="1" w:distance="255" w:restart="continuous"/>
      <w:pgNumType w:start="1"/>
      <w:cols w:space="425"/>
      <w:titlePg/>
      <w:bidi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1C24" w:rsidRDefault="00021C24">
      <w:pPr>
        <w:spacing w:line="240" w:lineRule="auto"/>
      </w:pPr>
      <w:r>
        <w:separator/>
      </w:r>
    </w:p>
  </w:endnote>
  <w:endnote w:type="continuationSeparator" w:id="0">
    <w:p w:rsidR="00021C24" w:rsidRDefault="00021C2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rdia New">
    <w:altName w:val="Microsoft Sans Serif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altName w:val="MS Gothic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4D94" w:rsidRPr="009049CB" w:rsidRDefault="000C4D94" w:rsidP="000C4D94">
    <w:pPr>
      <w:pStyle w:val="Fuzeile"/>
      <w:spacing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18A7" w:rsidRDefault="000D18A7" w:rsidP="00867061">
    <w:pPr>
      <w:pBdr>
        <w:top w:val="single" w:sz="4" w:space="0" w:color="000000"/>
      </w:pBdr>
      <w:tabs>
        <w:tab w:val="right" w:pos="8844"/>
      </w:tabs>
      <w:adjustRightInd w:val="0"/>
      <w:snapToGrid w:val="0"/>
      <w:spacing w:before="480" w:line="100" w:lineRule="exact"/>
      <w:jc w:val="left"/>
      <w:rPr>
        <w:i/>
        <w:sz w:val="16"/>
        <w:szCs w:val="16"/>
        <w:lang w:val="fr-CH"/>
      </w:rPr>
    </w:pPr>
  </w:p>
  <w:p w:rsidR="000C4D94" w:rsidRPr="00372FCD" w:rsidRDefault="000C4D94" w:rsidP="00A3327D">
    <w:pPr>
      <w:tabs>
        <w:tab w:val="right" w:pos="10466"/>
      </w:tabs>
      <w:adjustRightInd w:val="0"/>
      <w:snapToGrid w:val="0"/>
      <w:spacing w:line="240" w:lineRule="auto"/>
      <w:rPr>
        <w:sz w:val="16"/>
        <w:szCs w:val="16"/>
        <w:lang w:val="fr-CH"/>
      </w:rPr>
    </w:pPr>
    <w:r w:rsidRPr="00405B9F">
      <w:rPr>
        <w:i/>
        <w:sz w:val="16"/>
        <w:szCs w:val="16"/>
        <w:lang w:val="fr-CH"/>
      </w:rPr>
      <w:t>Fermentation</w:t>
    </w:r>
    <w:r w:rsidRPr="00B65510">
      <w:rPr>
        <w:b/>
        <w:bCs/>
        <w:iCs/>
        <w:sz w:val="16"/>
        <w:szCs w:val="16"/>
      </w:rPr>
      <w:t xml:space="preserve"> </w:t>
    </w:r>
    <w:r w:rsidR="009C78EE">
      <w:rPr>
        <w:b/>
        <w:bCs/>
        <w:iCs/>
        <w:sz w:val="16"/>
        <w:szCs w:val="16"/>
      </w:rPr>
      <w:t>2024</w:t>
    </w:r>
    <w:r w:rsidR="00522FF9" w:rsidRPr="00522FF9">
      <w:rPr>
        <w:bCs/>
        <w:iCs/>
        <w:sz w:val="16"/>
        <w:szCs w:val="16"/>
      </w:rPr>
      <w:t>,</w:t>
    </w:r>
    <w:r w:rsidR="009C78EE">
      <w:rPr>
        <w:bCs/>
        <w:i/>
        <w:iCs/>
        <w:sz w:val="16"/>
        <w:szCs w:val="16"/>
      </w:rPr>
      <w:t xml:space="preserve"> 10</w:t>
    </w:r>
    <w:r w:rsidR="00522FF9" w:rsidRPr="00522FF9">
      <w:rPr>
        <w:bCs/>
        <w:iCs/>
        <w:sz w:val="16"/>
        <w:szCs w:val="16"/>
      </w:rPr>
      <w:t xml:space="preserve">, </w:t>
    </w:r>
    <w:r w:rsidR="00803E07">
      <w:rPr>
        <w:bCs/>
        <w:iCs/>
        <w:sz w:val="16"/>
        <w:szCs w:val="16"/>
      </w:rPr>
      <w:t>x</w:t>
    </w:r>
    <w:r w:rsidR="000D18A7">
      <w:rPr>
        <w:bCs/>
        <w:iCs/>
        <w:sz w:val="16"/>
        <w:szCs w:val="16"/>
      </w:rPr>
      <w:t>. https://doi.org/10.3390/xxxxx</w:t>
    </w:r>
    <w:r w:rsidR="00A3327D" w:rsidRPr="00405B9F">
      <w:rPr>
        <w:sz w:val="16"/>
        <w:szCs w:val="16"/>
        <w:lang w:val="fr-CH"/>
      </w:rPr>
      <w:tab/>
    </w:r>
    <w:r w:rsidRPr="00405B9F">
      <w:rPr>
        <w:sz w:val="16"/>
        <w:szCs w:val="16"/>
        <w:lang w:val="fr-CH"/>
      </w:rPr>
      <w:t>www.mdpi.com/journal/fermentation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1C24" w:rsidRDefault="00021C24">
      <w:pPr>
        <w:spacing w:line="240" w:lineRule="auto"/>
      </w:pPr>
      <w:r>
        <w:separator/>
      </w:r>
    </w:p>
  </w:footnote>
  <w:footnote w:type="continuationSeparator" w:id="0">
    <w:p w:rsidR="00021C24" w:rsidRDefault="00021C2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4D94" w:rsidRDefault="000C4D94" w:rsidP="000C4D94">
    <w:pPr>
      <w:pStyle w:val="Kopfzeile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18A7" w:rsidRDefault="000C4D94" w:rsidP="00A3327D">
    <w:pPr>
      <w:tabs>
        <w:tab w:val="right" w:pos="10466"/>
      </w:tabs>
      <w:adjustRightInd w:val="0"/>
      <w:snapToGrid w:val="0"/>
      <w:spacing w:line="240" w:lineRule="auto"/>
      <w:rPr>
        <w:sz w:val="16"/>
      </w:rPr>
    </w:pPr>
    <w:r>
      <w:rPr>
        <w:i/>
        <w:sz w:val="16"/>
      </w:rPr>
      <w:t xml:space="preserve">Fermentation </w:t>
    </w:r>
    <w:r w:rsidR="009C78EE">
      <w:rPr>
        <w:b/>
        <w:sz w:val="16"/>
      </w:rPr>
      <w:t>2024</w:t>
    </w:r>
    <w:r w:rsidR="00522FF9" w:rsidRPr="00522FF9">
      <w:rPr>
        <w:sz w:val="16"/>
      </w:rPr>
      <w:t>,</w:t>
    </w:r>
    <w:r w:rsidR="009C78EE">
      <w:rPr>
        <w:i/>
        <w:sz w:val="16"/>
      </w:rPr>
      <w:t xml:space="preserve"> 10</w:t>
    </w:r>
    <w:r w:rsidR="00803E07">
      <w:rPr>
        <w:sz w:val="16"/>
      </w:rPr>
      <w:t>, x FOR PEER REVIEW</w:t>
    </w:r>
    <w:r w:rsidR="00A3327D">
      <w:rPr>
        <w:sz w:val="16"/>
      </w:rPr>
      <w:tab/>
    </w:r>
    <w:r w:rsidR="00803E07">
      <w:rPr>
        <w:sz w:val="16"/>
      </w:rPr>
      <w:fldChar w:fldCharType="begin"/>
    </w:r>
    <w:r w:rsidR="00803E07">
      <w:rPr>
        <w:sz w:val="16"/>
      </w:rPr>
      <w:instrText xml:space="preserve"> PAGE   \* MERGEFORMAT </w:instrText>
    </w:r>
    <w:r w:rsidR="00803E07">
      <w:rPr>
        <w:sz w:val="16"/>
      </w:rPr>
      <w:fldChar w:fldCharType="separate"/>
    </w:r>
    <w:r w:rsidR="00236CA8">
      <w:rPr>
        <w:sz w:val="16"/>
      </w:rPr>
      <w:t>3</w:t>
    </w:r>
    <w:r w:rsidR="00803E07">
      <w:rPr>
        <w:sz w:val="16"/>
      </w:rPr>
      <w:fldChar w:fldCharType="end"/>
    </w:r>
    <w:r w:rsidR="00803E07">
      <w:rPr>
        <w:sz w:val="16"/>
      </w:rPr>
      <w:t xml:space="preserve"> of </w:t>
    </w:r>
    <w:r w:rsidR="00803E07">
      <w:rPr>
        <w:sz w:val="16"/>
      </w:rPr>
      <w:fldChar w:fldCharType="begin"/>
    </w:r>
    <w:r w:rsidR="00803E07">
      <w:rPr>
        <w:sz w:val="16"/>
      </w:rPr>
      <w:instrText xml:space="preserve"> NUMPAGES   \* MERGEFORMAT </w:instrText>
    </w:r>
    <w:r w:rsidR="00803E07">
      <w:rPr>
        <w:sz w:val="16"/>
      </w:rPr>
      <w:fldChar w:fldCharType="separate"/>
    </w:r>
    <w:r w:rsidR="00236CA8">
      <w:rPr>
        <w:sz w:val="16"/>
      </w:rPr>
      <w:t>4</w:t>
    </w:r>
    <w:r w:rsidR="00803E07">
      <w:rPr>
        <w:sz w:val="16"/>
      </w:rPr>
      <w:fldChar w:fldCharType="end"/>
    </w:r>
  </w:p>
  <w:p w:rsidR="000C4D94" w:rsidRPr="007F4E14" w:rsidRDefault="000C4D94" w:rsidP="00867061">
    <w:pPr>
      <w:pBdr>
        <w:bottom w:val="single" w:sz="4" w:space="1" w:color="000000"/>
      </w:pBdr>
      <w:tabs>
        <w:tab w:val="right" w:pos="8844"/>
      </w:tabs>
      <w:adjustRightInd w:val="0"/>
      <w:snapToGrid w:val="0"/>
      <w:spacing w:after="480" w:line="100" w:lineRule="exact"/>
      <w:jc w:val="left"/>
      <w:rPr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8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79"/>
      <w:gridCol w:w="4535"/>
      <w:gridCol w:w="2273"/>
    </w:tblGrid>
    <w:tr w:rsidR="000D18A7" w:rsidRPr="00A3327D" w:rsidTr="00EF506D">
      <w:trPr>
        <w:trHeight w:val="686"/>
      </w:trPr>
      <w:tc>
        <w:tcPr>
          <w:tcW w:w="3679" w:type="dxa"/>
          <w:shd w:val="clear" w:color="auto" w:fill="auto"/>
          <w:vAlign w:val="center"/>
        </w:tcPr>
        <w:p w:rsidR="000D18A7" w:rsidRPr="008E38AB" w:rsidRDefault="00BF75D3" w:rsidP="00A3327D">
          <w:pPr>
            <w:pStyle w:val="Kopfzeile"/>
            <w:pBdr>
              <w:bottom w:val="none" w:sz="0" w:space="0" w:color="auto"/>
            </w:pBdr>
            <w:jc w:val="left"/>
            <w:rPr>
              <w:rFonts w:eastAsia="DengXian"/>
              <w:b/>
              <w:bCs/>
            </w:rPr>
          </w:pPr>
          <w:r w:rsidRPr="008E38AB">
            <w:rPr>
              <w:rFonts w:eastAsia="DengXian"/>
              <w:b/>
              <w:bCs/>
              <w:lang w:val="en-GB" w:eastAsia="en-GB"/>
            </w:rPr>
            <w:drawing>
              <wp:inline distT="0" distB="0" distL="0" distR="0" wp14:anchorId="7B6BE798" wp14:editId="75A0BF61">
                <wp:extent cx="1662430" cy="436245"/>
                <wp:effectExtent l="0" t="0" r="0" b="0"/>
                <wp:docPr id="1" name="Picture 5" descr="C:\Users\home\AppData\Local\Temp\HZ$D.082.3304\fermentation_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C:\Users\home\AppData\Local\Temp\HZ$D.082.3304\fermentation_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62430" cy="436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5" w:type="dxa"/>
          <w:shd w:val="clear" w:color="auto" w:fill="auto"/>
          <w:vAlign w:val="center"/>
        </w:tcPr>
        <w:p w:rsidR="000D18A7" w:rsidRPr="008E38AB" w:rsidRDefault="000D18A7" w:rsidP="00A3327D">
          <w:pPr>
            <w:pStyle w:val="Kopfzeile"/>
            <w:pBdr>
              <w:bottom w:val="none" w:sz="0" w:space="0" w:color="auto"/>
            </w:pBdr>
            <w:rPr>
              <w:rFonts w:eastAsia="DengXian"/>
              <w:b/>
              <w:bCs/>
            </w:rPr>
          </w:pPr>
        </w:p>
      </w:tc>
      <w:tc>
        <w:tcPr>
          <w:tcW w:w="2273" w:type="dxa"/>
          <w:shd w:val="clear" w:color="auto" w:fill="auto"/>
          <w:vAlign w:val="center"/>
        </w:tcPr>
        <w:p w:rsidR="000D18A7" w:rsidRPr="008E38AB" w:rsidRDefault="00EF506D" w:rsidP="00EF506D">
          <w:pPr>
            <w:pStyle w:val="Kopfzeile"/>
            <w:pBdr>
              <w:bottom w:val="none" w:sz="0" w:space="0" w:color="auto"/>
            </w:pBdr>
            <w:jc w:val="right"/>
            <w:rPr>
              <w:rFonts w:eastAsia="DengXian"/>
              <w:b/>
              <w:bCs/>
            </w:rPr>
          </w:pPr>
          <w:r>
            <w:rPr>
              <w:rFonts w:eastAsia="DengXian"/>
              <w:b/>
              <w:bCs/>
              <w:lang w:val="en-GB" w:eastAsia="en-GB"/>
            </w:rPr>
            <w:drawing>
              <wp:inline distT="0" distB="0" distL="0" distR="0" wp14:anchorId="0209D623" wp14:editId="60B5A5CA">
                <wp:extent cx="540000" cy="360000"/>
                <wp:effectExtent l="0" t="0" r="0" b="2540"/>
                <wp:docPr id="1793959056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93959056" name="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0000" cy="36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0C4D94" w:rsidRPr="000D18A7" w:rsidRDefault="000C4D94" w:rsidP="00867061">
    <w:pPr>
      <w:pBdr>
        <w:bottom w:val="single" w:sz="4" w:space="1" w:color="000000"/>
      </w:pBdr>
      <w:adjustRightInd w:val="0"/>
      <w:snapToGrid w:val="0"/>
      <w:spacing w:line="100" w:lineRule="exact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0532F"/>
    <w:multiLevelType w:val="hybridMultilevel"/>
    <w:tmpl w:val="7B12D942"/>
    <w:lvl w:ilvl="0" w:tplc="9D3C8EEC">
      <w:start w:val="1"/>
      <w:numFmt w:val="decimal"/>
      <w:lvlRestart w:val="0"/>
      <w:pStyle w:val="MDPI71FootNotes"/>
      <w:lvlText w:val="%1."/>
      <w:lvlJc w:val="left"/>
      <w:pPr>
        <w:ind w:left="425" w:hanging="425"/>
      </w:pPr>
      <w:rPr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B468F5"/>
    <w:multiLevelType w:val="hybridMultilevel"/>
    <w:tmpl w:val="478E6678"/>
    <w:lvl w:ilvl="0" w:tplc="BD18DC92">
      <w:start w:val="1"/>
      <w:numFmt w:val="bullet"/>
      <w:lvlRestart w:val="0"/>
      <w:pStyle w:val="MDPI38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0C6F5D"/>
    <w:multiLevelType w:val="hybridMultilevel"/>
    <w:tmpl w:val="8BFE0D56"/>
    <w:lvl w:ilvl="0" w:tplc="CCCE9BD4">
      <w:start w:val="1"/>
      <w:numFmt w:val="bullet"/>
      <w:lvlRestart w:val="0"/>
      <w:lvlText w:val=""/>
      <w:lvlJc w:val="left"/>
      <w:pPr>
        <w:ind w:left="3033" w:hanging="42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88" w:hanging="360"/>
      </w:pPr>
      <w:rPr>
        <w:rFonts w:ascii="Wingdings" w:hAnsi="Wingdings" w:hint="default"/>
      </w:rPr>
    </w:lvl>
  </w:abstractNum>
  <w:abstractNum w:abstractNumId="3" w15:restartNumberingAfterBreak="0">
    <w:nsid w:val="250A245F"/>
    <w:multiLevelType w:val="hybridMultilevel"/>
    <w:tmpl w:val="29E20A30"/>
    <w:lvl w:ilvl="0" w:tplc="1AF444C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5051C"/>
    <w:multiLevelType w:val="hybridMultilevel"/>
    <w:tmpl w:val="D6480D34"/>
    <w:lvl w:ilvl="0" w:tplc="CDCEE7DA">
      <w:start w:val="1"/>
      <w:numFmt w:val="decimal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82E1BA0"/>
    <w:multiLevelType w:val="hybridMultilevel"/>
    <w:tmpl w:val="EF3C6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9A6535"/>
    <w:multiLevelType w:val="hybridMultilevel"/>
    <w:tmpl w:val="3CB68362"/>
    <w:lvl w:ilvl="0" w:tplc="B236704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354363E"/>
    <w:multiLevelType w:val="hybridMultilevel"/>
    <w:tmpl w:val="A9521AAA"/>
    <w:lvl w:ilvl="0" w:tplc="03622996">
      <w:start w:val="1"/>
      <w:numFmt w:val="decimal"/>
      <w:lvlRestart w:val="0"/>
      <w:pStyle w:val="MDPI71References"/>
      <w:lvlText w:val="%1."/>
      <w:lvlJc w:val="left"/>
      <w:pPr>
        <w:ind w:left="425" w:hanging="425"/>
      </w:pPr>
      <w:rPr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E2771B"/>
    <w:multiLevelType w:val="hybridMultilevel"/>
    <w:tmpl w:val="A2A06AAC"/>
    <w:lvl w:ilvl="0" w:tplc="C788203A">
      <w:start w:val="1"/>
      <w:numFmt w:val="decimal"/>
      <w:lvlRestart w:val="0"/>
      <w:lvlText w:val="%1"/>
      <w:lvlJc w:val="left"/>
      <w:pPr>
        <w:ind w:left="425" w:hanging="425"/>
      </w:pPr>
      <w:rPr>
        <w:rFonts w:hint="eastAsia"/>
        <w:caps w:val="0"/>
        <w:strike w:val="0"/>
        <w:dstrike w:val="0"/>
        <w:vanish w:val="0"/>
        <w:sz w:val="1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075B53"/>
    <w:multiLevelType w:val="hybridMultilevel"/>
    <w:tmpl w:val="A0DCA02E"/>
    <w:lvl w:ilvl="0" w:tplc="5CB0595C">
      <w:start w:val="1"/>
      <w:numFmt w:val="decimal"/>
      <w:lvlRestart w:val="0"/>
      <w:lvlText w:val="%1."/>
      <w:lvlJc w:val="left"/>
      <w:pPr>
        <w:ind w:left="3033" w:hanging="425"/>
      </w:pPr>
    </w:lvl>
    <w:lvl w:ilvl="1" w:tplc="04090019" w:tentative="1">
      <w:start w:val="1"/>
      <w:numFmt w:val="lowerLetter"/>
      <w:lvlText w:val="%2."/>
      <w:lvlJc w:val="left"/>
      <w:pPr>
        <w:ind w:left="3691" w:hanging="360"/>
      </w:pPr>
    </w:lvl>
    <w:lvl w:ilvl="2" w:tplc="0409001B" w:tentative="1">
      <w:start w:val="1"/>
      <w:numFmt w:val="lowerRoman"/>
      <w:lvlText w:val="%3."/>
      <w:lvlJc w:val="right"/>
      <w:pPr>
        <w:ind w:left="4411" w:hanging="180"/>
      </w:pPr>
    </w:lvl>
    <w:lvl w:ilvl="3" w:tplc="0409000F" w:tentative="1">
      <w:start w:val="1"/>
      <w:numFmt w:val="decimal"/>
      <w:lvlText w:val="%4."/>
      <w:lvlJc w:val="left"/>
      <w:pPr>
        <w:ind w:left="5131" w:hanging="360"/>
      </w:pPr>
    </w:lvl>
    <w:lvl w:ilvl="4" w:tplc="04090019" w:tentative="1">
      <w:start w:val="1"/>
      <w:numFmt w:val="lowerLetter"/>
      <w:lvlText w:val="%5."/>
      <w:lvlJc w:val="left"/>
      <w:pPr>
        <w:ind w:left="5851" w:hanging="360"/>
      </w:pPr>
    </w:lvl>
    <w:lvl w:ilvl="5" w:tplc="0409001B" w:tentative="1">
      <w:start w:val="1"/>
      <w:numFmt w:val="lowerRoman"/>
      <w:lvlText w:val="%6."/>
      <w:lvlJc w:val="right"/>
      <w:pPr>
        <w:ind w:left="6571" w:hanging="180"/>
      </w:pPr>
    </w:lvl>
    <w:lvl w:ilvl="6" w:tplc="0409000F" w:tentative="1">
      <w:start w:val="1"/>
      <w:numFmt w:val="decimal"/>
      <w:lvlText w:val="%7."/>
      <w:lvlJc w:val="left"/>
      <w:pPr>
        <w:ind w:left="7291" w:hanging="360"/>
      </w:pPr>
    </w:lvl>
    <w:lvl w:ilvl="7" w:tplc="04090019" w:tentative="1">
      <w:start w:val="1"/>
      <w:numFmt w:val="lowerLetter"/>
      <w:lvlText w:val="%8."/>
      <w:lvlJc w:val="left"/>
      <w:pPr>
        <w:ind w:left="8011" w:hanging="360"/>
      </w:pPr>
    </w:lvl>
    <w:lvl w:ilvl="8" w:tplc="0409001B" w:tentative="1">
      <w:start w:val="1"/>
      <w:numFmt w:val="lowerRoman"/>
      <w:lvlText w:val="%9."/>
      <w:lvlJc w:val="right"/>
      <w:pPr>
        <w:ind w:left="8731" w:hanging="180"/>
      </w:pPr>
    </w:lvl>
  </w:abstractNum>
  <w:abstractNum w:abstractNumId="10" w15:restartNumberingAfterBreak="0">
    <w:nsid w:val="706D5736"/>
    <w:multiLevelType w:val="hybridMultilevel"/>
    <w:tmpl w:val="7E201858"/>
    <w:lvl w:ilvl="0" w:tplc="7736F520">
      <w:start w:val="1"/>
      <w:numFmt w:val="decimal"/>
      <w:lvlRestart w:val="0"/>
      <w:lvlText w:val="%1."/>
      <w:lvlJc w:val="left"/>
      <w:pPr>
        <w:ind w:left="425" w:hanging="425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9C55BE"/>
    <w:multiLevelType w:val="hybridMultilevel"/>
    <w:tmpl w:val="C018033A"/>
    <w:lvl w:ilvl="0" w:tplc="7B4A5E08">
      <w:start w:val="1"/>
      <w:numFmt w:val="decimal"/>
      <w:lvlRestart w:val="0"/>
      <w:pStyle w:val="MDPI37itemize"/>
      <w:lvlText w:val="%1."/>
      <w:lvlJc w:val="left"/>
      <w:pPr>
        <w:ind w:left="3033" w:hanging="425"/>
      </w:pPr>
      <w:rPr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4048" w:hanging="360"/>
      </w:pPr>
    </w:lvl>
    <w:lvl w:ilvl="2" w:tplc="0409001B" w:tentative="1">
      <w:start w:val="1"/>
      <w:numFmt w:val="lowerRoman"/>
      <w:lvlText w:val="%3."/>
      <w:lvlJc w:val="right"/>
      <w:pPr>
        <w:ind w:left="4768" w:hanging="180"/>
      </w:pPr>
    </w:lvl>
    <w:lvl w:ilvl="3" w:tplc="0409000F" w:tentative="1">
      <w:start w:val="1"/>
      <w:numFmt w:val="decimal"/>
      <w:lvlText w:val="%4."/>
      <w:lvlJc w:val="left"/>
      <w:pPr>
        <w:ind w:left="5488" w:hanging="360"/>
      </w:pPr>
    </w:lvl>
    <w:lvl w:ilvl="4" w:tplc="04090019" w:tentative="1">
      <w:start w:val="1"/>
      <w:numFmt w:val="lowerLetter"/>
      <w:lvlText w:val="%5."/>
      <w:lvlJc w:val="left"/>
      <w:pPr>
        <w:ind w:left="6208" w:hanging="360"/>
      </w:pPr>
    </w:lvl>
    <w:lvl w:ilvl="5" w:tplc="0409001B" w:tentative="1">
      <w:start w:val="1"/>
      <w:numFmt w:val="lowerRoman"/>
      <w:lvlText w:val="%6."/>
      <w:lvlJc w:val="right"/>
      <w:pPr>
        <w:ind w:left="6928" w:hanging="180"/>
      </w:pPr>
    </w:lvl>
    <w:lvl w:ilvl="6" w:tplc="0409000F" w:tentative="1">
      <w:start w:val="1"/>
      <w:numFmt w:val="decimal"/>
      <w:lvlText w:val="%7."/>
      <w:lvlJc w:val="left"/>
      <w:pPr>
        <w:ind w:left="7648" w:hanging="360"/>
      </w:pPr>
    </w:lvl>
    <w:lvl w:ilvl="7" w:tplc="04090019" w:tentative="1">
      <w:start w:val="1"/>
      <w:numFmt w:val="lowerLetter"/>
      <w:lvlText w:val="%8."/>
      <w:lvlJc w:val="left"/>
      <w:pPr>
        <w:ind w:left="8368" w:hanging="360"/>
      </w:pPr>
    </w:lvl>
    <w:lvl w:ilvl="8" w:tplc="0409001B" w:tentative="1">
      <w:start w:val="1"/>
      <w:numFmt w:val="lowerRoman"/>
      <w:lvlText w:val="%9."/>
      <w:lvlJc w:val="right"/>
      <w:pPr>
        <w:ind w:left="9088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9"/>
  </w:num>
  <w:num w:numId="7">
    <w:abstractNumId w:val="2"/>
  </w:num>
  <w:num w:numId="8">
    <w:abstractNumId w:val="9"/>
  </w:num>
  <w:num w:numId="9">
    <w:abstractNumId w:val="2"/>
  </w:num>
  <w:num w:numId="10">
    <w:abstractNumId w:val="9"/>
  </w:num>
  <w:num w:numId="11">
    <w:abstractNumId w:val="2"/>
  </w:num>
  <w:num w:numId="12">
    <w:abstractNumId w:val="10"/>
  </w:num>
  <w:num w:numId="13">
    <w:abstractNumId w:val="9"/>
  </w:num>
  <w:num w:numId="14">
    <w:abstractNumId w:val="2"/>
  </w:num>
  <w:num w:numId="15">
    <w:abstractNumId w:val="1"/>
  </w:num>
  <w:num w:numId="16">
    <w:abstractNumId w:val="8"/>
  </w:num>
  <w:num w:numId="17">
    <w:abstractNumId w:val="0"/>
  </w:num>
  <w:num w:numId="18">
    <w:abstractNumId w:val="9"/>
  </w:num>
  <w:num w:numId="19">
    <w:abstractNumId w:val="2"/>
  </w:num>
  <w:num w:numId="20">
    <w:abstractNumId w:val="1"/>
  </w:num>
  <w:num w:numId="21">
    <w:abstractNumId w:val="0"/>
  </w:num>
  <w:num w:numId="22">
    <w:abstractNumId w:val="11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510"/>
  <w:autoHyphenation/>
  <w:drawingGridHorizontalSpacing w:val="100"/>
  <w:drawingGridVerticalSpacing w:val="163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C24"/>
    <w:rsid w:val="000014DF"/>
    <w:rsid w:val="00021C24"/>
    <w:rsid w:val="00026B50"/>
    <w:rsid w:val="000649CF"/>
    <w:rsid w:val="00072140"/>
    <w:rsid w:val="000C1F10"/>
    <w:rsid w:val="000C49C1"/>
    <w:rsid w:val="000C4D60"/>
    <w:rsid w:val="000C4D94"/>
    <w:rsid w:val="000D18A7"/>
    <w:rsid w:val="000D2777"/>
    <w:rsid w:val="000F7258"/>
    <w:rsid w:val="001032EF"/>
    <w:rsid w:val="00143CCA"/>
    <w:rsid w:val="00144423"/>
    <w:rsid w:val="001518F9"/>
    <w:rsid w:val="0015400F"/>
    <w:rsid w:val="001617D6"/>
    <w:rsid w:val="00170AE4"/>
    <w:rsid w:val="00190B1A"/>
    <w:rsid w:val="00192750"/>
    <w:rsid w:val="001B30B1"/>
    <w:rsid w:val="001D7D61"/>
    <w:rsid w:val="001E2AEB"/>
    <w:rsid w:val="001E7DBF"/>
    <w:rsid w:val="001F7625"/>
    <w:rsid w:val="00214DC8"/>
    <w:rsid w:val="00234036"/>
    <w:rsid w:val="00236CA8"/>
    <w:rsid w:val="0024035C"/>
    <w:rsid w:val="00240BD4"/>
    <w:rsid w:val="00241671"/>
    <w:rsid w:val="00242C47"/>
    <w:rsid w:val="00280C6A"/>
    <w:rsid w:val="00285095"/>
    <w:rsid w:val="00297A2C"/>
    <w:rsid w:val="002A279E"/>
    <w:rsid w:val="002B2658"/>
    <w:rsid w:val="002D6DB7"/>
    <w:rsid w:val="002E77A7"/>
    <w:rsid w:val="00326141"/>
    <w:rsid w:val="00337FB3"/>
    <w:rsid w:val="00355AD7"/>
    <w:rsid w:val="003654C8"/>
    <w:rsid w:val="00374C94"/>
    <w:rsid w:val="0039224D"/>
    <w:rsid w:val="003B3211"/>
    <w:rsid w:val="003D5FB2"/>
    <w:rsid w:val="003D68E9"/>
    <w:rsid w:val="003E6FA9"/>
    <w:rsid w:val="00401D30"/>
    <w:rsid w:val="004054E8"/>
    <w:rsid w:val="00410758"/>
    <w:rsid w:val="0044694D"/>
    <w:rsid w:val="004608D9"/>
    <w:rsid w:val="00462B0B"/>
    <w:rsid w:val="004716C4"/>
    <w:rsid w:val="00483075"/>
    <w:rsid w:val="004946E5"/>
    <w:rsid w:val="004977BA"/>
    <w:rsid w:val="004B5BE7"/>
    <w:rsid w:val="004B7A83"/>
    <w:rsid w:val="004C3E0A"/>
    <w:rsid w:val="004D751E"/>
    <w:rsid w:val="004F76A3"/>
    <w:rsid w:val="00503308"/>
    <w:rsid w:val="00510EDD"/>
    <w:rsid w:val="00522FF9"/>
    <w:rsid w:val="00544E2A"/>
    <w:rsid w:val="00544EF2"/>
    <w:rsid w:val="005523F9"/>
    <w:rsid w:val="005548E6"/>
    <w:rsid w:val="00563B7F"/>
    <w:rsid w:val="005725E4"/>
    <w:rsid w:val="005A5973"/>
    <w:rsid w:val="005C57B2"/>
    <w:rsid w:val="005C5B09"/>
    <w:rsid w:val="005F7184"/>
    <w:rsid w:val="00600CFE"/>
    <w:rsid w:val="00602251"/>
    <w:rsid w:val="006030BC"/>
    <w:rsid w:val="00620B20"/>
    <w:rsid w:val="00626D1D"/>
    <w:rsid w:val="00644C12"/>
    <w:rsid w:val="00645F8D"/>
    <w:rsid w:val="00651AE3"/>
    <w:rsid w:val="006647E8"/>
    <w:rsid w:val="0068066C"/>
    <w:rsid w:val="00692393"/>
    <w:rsid w:val="006A7679"/>
    <w:rsid w:val="00731F3F"/>
    <w:rsid w:val="00762154"/>
    <w:rsid w:val="0076379C"/>
    <w:rsid w:val="007803E1"/>
    <w:rsid w:val="00790C7E"/>
    <w:rsid w:val="007D42AE"/>
    <w:rsid w:val="007D735E"/>
    <w:rsid w:val="007F2F4E"/>
    <w:rsid w:val="00803E07"/>
    <w:rsid w:val="00807FEA"/>
    <w:rsid w:val="0082559D"/>
    <w:rsid w:val="0084083D"/>
    <w:rsid w:val="00845505"/>
    <w:rsid w:val="00850EBF"/>
    <w:rsid w:val="00851277"/>
    <w:rsid w:val="008569CA"/>
    <w:rsid w:val="008601C0"/>
    <w:rsid w:val="008624B2"/>
    <w:rsid w:val="00865937"/>
    <w:rsid w:val="00867061"/>
    <w:rsid w:val="008B17DD"/>
    <w:rsid w:val="008C4B16"/>
    <w:rsid w:val="008E2F18"/>
    <w:rsid w:val="008E38AB"/>
    <w:rsid w:val="008E7982"/>
    <w:rsid w:val="00914776"/>
    <w:rsid w:val="00927313"/>
    <w:rsid w:val="00927C25"/>
    <w:rsid w:val="00942ABA"/>
    <w:rsid w:val="00945B50"/>
    <w:rsid w:val="009706D3"/>
    <w:rsid w:val="00976829"/>
    <w:rsid w:val="00994B99"/>
    <w:rsid w:val="009B64A8"/>
    <w:rsid w:val="009C78EE"/>
    <w:rsid w:val="009F1672"/>
    <w:rsid w:val="009F4BB8"/>
    <w:rsid w:val="009F70E6"/>
    <w:rsid w:val="00A1565C"/>
    <w:rsid w:val="00A211B1"/>
    <w:rsid w:val="00A3327D"/>
    <w:rsid w:val="00A53FF3"/>
    <w:rsid w:val="00A826AF"/>
    <w:rsid w:val="00A96358"/>
    <w:rsid w:val="00A96C23"/>
    <w:rsid w:val="00AD042B"/>
    <w:rsid w:val="00AD2FD3"/>
    <w:rsid w:val="00B01A3B"/>
    <w:rsid w:val="00B02B11"/>
    <w:rsid w:val="00B209E6"/>
    <w:rsid w:val="00B24C1D"/>
    <w:rsid w:val="00B36447"/>
    <w:rsid w:val="00B45223"/>
    <w:rsid w:val="00B462DC"/>
    <w:rsid w:val="00B55D87"/>
    <w:rsid w:val="00B56E02"/>
    <w:rsid w:val="00B9623F"/>
    <w:rsid w:val="00BB3772"/>
    <w:rsid w:val="00BB458E"/>
    <w:rsid w:val="00BC4197"/>
    <w:rsid w:val="00BC55DC"/>
    <w:rsid w:val="00BE4759"/>
    <w:rsid w:val="00BE7E14"/>
    <w:rsid w:val="00BF75D3"/>
    <w:rsid w:val="00BF769B"/>
    <w:rsid w:val="00C0489F"/>
    <w:rsid w:val="00C26059"/>
    <w:rsid w:val="00C42927"/>
    <w:rsid w:val="00C80EEA"/>
    <w:rsid w:val="00CA2510"/>
    <w:rsid w:val="00CB172F"/>
    <w:rsid w:val="00D232F2"/>
    <w:rsid w:val="00D314D4"/>
    <w:rsid w:val="00D32764"/>
    <w:rsid w:val="00D6685B"/>
    <w:rsid w:val="00D779C8"/>
    <w:rsid w:val="00D85EEB"/>
    <w:rsid w:val="00DA47AA"/>
    <w:rsid w:val="00DA646C"/>
    <w:rsid w:val="00E00EAF"/>
    <w:rsid w:val="00E03942"/>
    <w:rsid w:val="00E2186C"/>
    <w:rsid w:val="00E4334C"/>
    <w:rsid w:val="00E669D5"/>
    <w:rsid w:val="00EA16E3"/>
    <w:rsid w:val="00EB0E40"/>
    <w:rsid w:val="00EB1CB3"/>
    <w:rsid w:val="00EE6232"/>
    <w:rsid w:val="00EF506D"/>
    <w:rsid w:val="00F032F9"/>
    <w:rsid w:val="00F03809"/>
    <w:rsid w:val="00F11A7E"/>
    <w:rsid w:val="00F13827"/>
    <w:rsid w:val="00F64D48"/>
    <w:rsid w:val="00FC79BC"/>
    <w:rsid w:val="00FD63A8"/>
    <w:rsid w:val="00FE0BF3"/>
    <w:rsid w:val="00FE4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7C2179EB-C140-443D-B7DA-A8F716BD1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90C7E"/>
    <w:pPr>
      <w:spacing w:line="260" w:lineRule="atLeast"/>
      <w:jc w:val="both"/>
    </w:pPr>
    <w:rPr>
      <w:rFonts w:ascii="Palatino Linotype" w:hAnsi="Palatino Linotype"/>
      <w:noProof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MDPI11articletype">
    <w:name w:val="MDPI_1.1_article_type"/>
    <w:next w:val="Standard"/>
    <w:qFormat/>
    <w:rsid w:val="00790C7E"/>
    <w:pPr>
      <w:adjustRightInd w:val="0"/>
      <w:snapToGrid w:val="0"/>
      <w:spacing w:before="240"/>
    </w:pPr>
    <w:rPr>
      <w:rFonts w:ascii="Palatino Linotype" w:eastAsia="Times New Roman" w:hAnsi="Palatino Linotype"/>
      <w:i/>
      <w:snapToGrid w:val="0"/>
      <w:color w:val="000000"/>
      <w:szCs w:val="22"/>
      <w:lang w:eastAsia="de-DE" w:bidi="en-US"/>
    </w:rPr>
  </w:style>
  <w:style w:type="paragraph" w:customStyle="1" w:styleId="MDPI12title">
    <w:name w:val="MDPI_1.2_title"/>
    <w:next w:val="Standard"/>
    <w:qFormat/>
    <w:rsid w:val="00790C7E"/>
    <w:pPr>
      <w:adjustRightInd w:val="0"/>
      <w:snapToGrid w:val="0"/>
      <w:spacing w:after="240" w:line="240" w:lineRule="atLeast"/>
    </w:pPr>
    <w:rPr>
      <w:rFonts w:ascii="Palatino Linotype" w:eastAsia="Times New Roman" w:hAnsi="Palatino Linotype"/>
      <w:b/>
      <w:snapToGrid w:val="0"/>
      <w:color w:val="000000"/>
      <w:sz w:val="36"/>
      <w:lang w:eastAsia="de-DE" w:bidi="en-US"/>
    </w:rPr>
  </w:style>
  <w:style w:type="paragraph" w:customStyle="1" w:styleId="MDPI13authornames">
    <w:name w:val="MDPI_1.3_authornames"/>
    <w:next w:val="Standard"/>
    <w:qFormat/>
    <w:rsid w:val="00790C7E"/>
    <w:pPr>
      <w:adjustRightInd w:val="0"/>
      <w:snapToGrid w:val="0"/>
      <w:spacing w:after="360" w:line="260" w:lineRule="atLeast"/>
    </w:pPr>
    <w:rPr>
      <w:rFonts w:ascii="Palatino Linotype" w:eastAsia="Times New Roman" w:hAnsi="Palatino Linotype"/>
      <w:b/>
      <w:color w:val="000000"/>
      <w:szCs w:val="22"/>
      <w:lang w:eastAsia="de-DE" w:bidi="en-US"/>
    </w:rPr>
  </w:style>
  <w:style w:type="paragraph" w:customStyle="1" w:styleId="MDPI14history">
    <w:name w:val="MDPI_1.4_history"/>
    <w:basedOn w:val="Standard"/>
    <w:next w:val="Standard"/>
    <w:qFormat/>
    <w:rsid w:val="00790C7E"/>
    <w:pPr>
      <w:adjustRightInd w:val="0"/>
      <w:snapToGrid w:val="0"/>
      <w:spacing w:line="240" w:lineRule="atLeast"/>
      <w:ind w:right="113"/>
      <w:jc w:val="left"/>
    </w:pPr>
    <w:rPr>
      <w:rFonts w:eastAsia="Times New Roman"/>
      <w:noProof w:val="0"/>
      <w:sz w:val="14"/>
      <w:lang w:eastAsia="de-DE" w:bidi="en-US"/>
    </w:rPr>
  </w:style>
  <w:style w:type="paragraph" w:customStyle="1" w:styleId="MDPI16affiliation">
    <w:name w:val="MDPI_1.6_affiliation"/>
    <w:qFormat/>
    <w:rsid w:val="00790C7E"/>
    <w:pPr>
      <w:adjustRightInd w:val="0"/>
      <w:snapToGrid w:val="0"/>
      <w:spacing w:line="200" w:lineRule="atLeast"/>
      <w:ind w:left="2806" w:hanging="198"/>
    </w:pPr>
    <w:rPr>
      <w:rFonts w:ascii="Palatino Linotype" w:eastAsia="Times New Roman" w:hAnsi="Palatino Linotype"/>
      <w:color w:val="000000"/>
      <w:sz w:val="16"/>
      <w:szCs w:val="18"/>
      <w:lang w:eastAsia="de-DE" w:bidi="en-US"/>
    </w:rPr>
  </w:style>
  <w:style w:type="paragraph" w:customStyle="1" w:styleId="MDPI17abstract">
    <w:name w:val="MDPI_1.7_abstract"/>
    <w:next w:val="Standard"/>
    <w:qFormat/>
    <w:rsid w:val="00790C7E"/>
    <w:pPr>
      <w:adjustRightInd w:val="0"/>
      <w:snapToGrid w:val="0"/>
      <w:spacing w:before="240" w:line="260" w:lineRule="atLeast"/>
      <w:ind w:left="2608"/>
      <w:jc w:val="both"/>
    </w:pPr>
    <w:rPr>
      <w:rFonts w:ascii="Palatino Linotype" w:eastAsia="Times New Roman" w:hAnsi="Palatino Linotype"/>
      <w:color w:val="000000"/>
      <w:sz w:val="18"/>
      <w:szCs w:val="22"/>
      <w:lang w:eastAsia="de-DE" w:bidi="en-US"/>
    </w:rPr>
  </w:style>
  <w:style w:type="paragraph" w:customStyle="1" w:styleId="MDPI18keywords">
    <w:name w:val="MDPI_1.8_keywords"/>
    <w:next w:val="Standard"/>
    <w:qFormat/>
    <w:rsid w:val="00790C7E"/>
    <w:pPr>
      <w:adjustRightInd w:val="0"/>
      <w:snapToGrid w:val="0"/>
      <w:spacing w:before="240" w:line="260" w:lineRule="atLeast"/>
      <w:ind w:left="2608"/>
      <w:jc w:val="both"/>
    </w:pPr>
    <w:rPr>
      <w:rFonts w:ascii="Palatino Linotype" w:eastAsia="Times New Roman" w:hAnsi="Palatino Linotype"/>
      <w:snapToGrid w:val="0"/>
      <w:color w:val="000000"/>
      <w:sz w:val="18"/>
      <w:szCs w:val="22"/>
      <w:lang w:eastAsia="de-DE" w:bidi="en-US"/>
    </w:rPr>
  </w:style>
  <w:style w:type="paragraph" w:customStyle="1" w:styleId="MDPI19line">
    <w:name w:val="MDPI_1.9_line"/>
    <w:qFormat/>
    <w:rsid w:val="00790C7E"/>
    <w:pPr>
      <w:pBdr>
        <w:bottom w:val="single" w:sz="6" w:space="1" w:color="auto"/>
      </w:pBdr>
      <w:adjustRightInd w:val="0"/>
      <w:snapToGrid w:val="0"/>
      <w:spacing w:after="480" w:line="260" w:lineRule="atLeast"/>
      <w:ind w:left="2608"/>
      <w:jc w:val="both"/>
    </w:pPr>
    <w:rPr>
      <w:rFonts w:ascii="Palatino Linotype" w:eastAsia="Times New Roman" w:hAnsi="Palatino Linotype" w:cs="Cordia New"/>
      <w:color w:val="000000"/>
      <w:szCs w:val="24"/>
      <w:lang w:eastAsia="de-DE" w:bidi="en-US"/>
    </w:rPr>
  </w:style>
  <w:style w:type="table" w:customStyle="1" w:styleId="Mdeck5tablebodythreelines">
    <w:name w:val="M_deck_5_table_body_three_lines"/>
    <w:basedOn w:val="NormaleTabelle"/>
    <w:uiPriority w:val="99"/>
    <w:rsid w:val="005523F9"/>
    <w:pPr>
      <w:adjustRightInd w:val="0"/>
      <w:snapToGrid w:val="0"/>
      <w:spacing w:line="300" w:lineRule="exact"/>
      <w:jc w:val="center"/>
    </w:pPr>
    <w:rPr>
      <w:rFonts w:ascii="Times New Roman" w:hAnsi="Times New Roman"/>
      <w:lang w:val="de-DE" w:eastAsia="de-DE"/>
    </w:rPr>
    <w:tblPr>
      <w:jc w:val="center"/>
      <w:tblBorders>
        <w:bottom w:val="single" w:sz="8" w:space="0" w:color="auto"/>
      </w:tblBorders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lenraster">
    <w:name w:val="Table Grid"/>
    <w:basedOn w:val="NormaleTabelle"/>
    <w:uiPriority w:val="39"/>
    <w:rsid w:val="00790C7E"/>
    <w:pPr>
      <w:spacing w:line="260" w:lineRule="atLeast"/>
      <w:jc w:val="both"/>
    </w:pPr>
    <w:rPr>
      <w:rFonts w:ascii="Palatino Linotype" w:hAnsi="Palatino Linotype"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zeile">
    <w:name w:val="footer"/>
    <w:basedOn w:val="Standard"/>
    <w:link w:val="FuzeileZchn"/>
    <w:uiPriority w:val="99"/>
    <w:rsid w:val="00790C7E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FuzeileZchn">
    <w:name w:val="Fußzeile Zchn"/>
    <w:link w:val="Fuzeile"/>
    <w:uiPriority w:val="99"/>
    <w:rsid w:val="00790C7E"/>
    <w:rPr>
      <w:rFonts w:ascii="Palatino Linotype" w:hAnsi="Palatino Linotype"/>
      <w:noProof/>
      <w:color w:val="000000"/>
      <w:szCs w:val="18"/>
    </w:rPr>
  </w:style>
  <w:style w:type="paragraph" w:styleId="Kopfzeile">
    <w:name w:val="header"/>
    <w:basedOn w:val="Standard"/>
    <w:link w:val="KopfzeileZchn"/>
    <w:uiPriority w:val="99"/>
    <w:rsid w:val="00790C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Cs w:val="18"/>
    </w:rPr>
  </w:style>
  <w:style w:type="character" w:customStyle="1" w:styleId="KopfzeileZchn">
    <w:name w:val="Kopfzeile Zchn"/>
    <w:link w:val="Kopfzeile"/>
    <w:uiPriority w:val="99"/>
    <w:rsid w:val="00790C7E"/>
    <w:rPr>
      <w:rFonts w:ascii="Palatino Linotype" w:hAnsi="Palatino Linotype"/>
      <w:noProof/>
      <w:color w:val="000000"/>
      <w:szCs w:val="18"/>
    </w:rPr>
  </w:style>
  <w:style w:type="paragraph" w:customStyle="1" w:styleId="MDPIheaderjournallogo">
    <w:name w:val="MDPI_header_journal_logo"/>
    <w:qFormat/>
    <w:rsid w:val="00790C7E"/>
    <w:pPr>
      <w:adjustRightInd w:val="0"/>
      <w:snapToGrid w:val="0"/>
      <w:spacing w:line="260" w:lineRule="atLeast"/>
      <w:jc w:val="both"/>
    </w:pPr>
    <w:rPr>
      <w:rFonts w:ascii="Palatino Linotype" w:eastAsia="Times New Roman" w:hAnsi="Palatino Linotype"/>
      <w:i/>
      <w:color w:val="000000"/>
      <w:sz w:val="24"/>
      <w:szCs w:val="22"/>
      <w:lang w:eastAsia="de-CH"/>
    </w:rPr>
  </w:style>
  <w:style w:type="paragraph" w:customStyle="1" w:styleId="MDPI32textnoindent">
    <w:name w:val="MDPI_3.2_text_no_indent"/>
    <w:basedOn w:val="MDPI31text"/>
    <w:qFormat/>
    <w:rsid w:val="00790C7E"/>
    <w:pPr>
      <w:ind w:firstLine="0"/>
    </w:pPr>
  </w:style>
  <w:style w:type="paragraph" w:customStyle="1" w:styleId="MDPI31text">
    <w:name w:val="MDPI_3.1_text"/>
    <w:qFormat/>
    <w:rsid w:val="00DA47AA"/>
    <w:pPr>
      <w:adjustRightInd w:val="0"/>
      <w:snapToGrid w:val="0"/>
      <w:spacing w:line="228" w:lineRule="auto"/>
      <w:ind w:left="2608" w:firstLine="425"/>
      <w:jc w:val="both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33textspaceafter">
    <w:name w:val="MDPI_3.3_text_space_after"/>
    <w:qFormat/>
    <w:rsid w:val="00790C7E"/>
    <w:pPr>
      <w:adjustRightInd w:val="0"/>
      <w:snapToGrid w:val="0"/>
      <w:spacing w:after="240" w:line="228" w:lineRule="auto"/>
      <w:ind w:left="2608"/>
      <w:jc w:val="both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35textbeforelist">
    <w:name w:val="MDPI_3.5_text_before_list"/>
    <w:qFormat/>
    <w:rsid w:val="00790C7E"/>
    <w:pPr>
      <w:adjustRightInd w:val="0"/>
      <w:snapToGrid w:val="0"/>
      <w:spacing w:line="228" w:lineRule="auto"/>
      <w:ind w:left="2608" w:firstLine="425"/>
      <w:jc w:val="both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36textafterlist">
    <w:name w:val="MDPI_3.6_text_after_list"/>
    <w:qFormat/>
    <w:rsid w:val="00790C7E"/>
    <w:pPr>
      <w:adjustRightInd w:val="0"/>
      <w:snapToGrid w:val="0"/>
      <w:spacing w:before="120" w:line="228" w:lineRule="auto"/>
      <w:ind w:left="2608"/>
      <w:jc w:val="both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37itemize">
    <w:name w:val="MDPI_3.7_itemize"/>
    <w:qFormat/>
    <w:rsid w:val="00483075"/>
    <w:pPr>
      <w:numPr>
        <w:numId w:val="22"/>
      </w:numPr>
      <w:adjustRightInd w:val="0"/>
      <w:snapToGrid w:val="0"/>
      <w:spacing w:line="228" w:lineRule="auto"/>
      <w:jc w:val="both"/>
    </w:pPr>
    <w:rPr>
      <w:rFonts w:ascii="Palatino Linotype" w:eastAsia="Times New Roman" w:hAnsi="Palatino Linotype"/>
      <w:color w:val="000000"/>
      <w:szCs w:val="22"/>
      <w:lang w:eastAsia="de-DE" w:bidi="en-US"/>
    </w:rPr>
  </w:style>
  <w:style w:type="paragraph" w:customStyle="1" w:styleId="MDPI38bullet">
    <w:name w:val="MDPI_3.8_bullet"/>
    <w:qFormat/>
    <w:rsid w:val="00483075"/>
    <w:pPr>
      <w:numPr>
        <w:numId w:val="20"/>
      </w:numPr>
      <w:adjustRightInd w:val="0"/>
      <w:snapToGrid w:val="0"/>
      <w:spacing w:line="228" w:lineRule="auto"/>
      <w:jc w:val="both"/>
    </w:pPr>
    <w:rPr>
      <w:rFonts w:ascii="Palatino Linotype" w:eastAsia="Times New Roman" w:hAnsi="Palatino Linotype"/>
      <w:color w:val="000000"/>
      <w:szCs w:val="22"/>
      <w:lang w:eastAsia="de-DE" w:bidi="en-US"/>
    </w:rPr>
  </w:style>
  <w:style w:type="paragraph" w:customStyle="1" w:styleId="MDPI39equation">
    <w:name w:val="MDPI_3.9_equation"/>
    <w:qFormat/>
    <w:rsid w:val="00790C7E"/>
    <w:pPr>
      <w:adjustRightInd w:val="0"/>
      <w:snapToGrid w:val="0"/>
      <w:spacing w:before="120" w:after="120" w:line="260" w:lineRule="atLeast"/>
      <w:ind w:left="709"/>
      <w:jc w:val="center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3aequationnumber">
    <w:name w:val="MDPI_3.a_equation_number"/>
    <w:qFormat/>
    <w:rsid w:val="00790C7E"/>
    <w:pPr>
      <w:spacing w:before="120" w:after="120"/>
      <w:jc w:val="right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41tablecaption">
    <w:name w:val="MDPI_4.1_table_caption"/>
    <w:qFormat/>
    <w:rsid w:val="00790C7E"/>
    <w:pPr>
      <w:adjustRightInd w:val="0"/>
      <w:snapToGrid w:val="0"/>
      <w:spacing w:before="240" w:after="120" w:line="228" w:lineRule="auto"/>
      <w:ind w:left="2608"/>
      <w:jc w:val="both"/>
    </w:pPr>
    <w:rPr>
      <w:rFonts w:ascii="Palatino Linotype" w:eastAsia="Times New Roman" w:hAnsi="Palatino Linotype" w:cs="Cordia New"/>
      <w:color w:val="000000"/>
      <w:sz w:val="18"/>
      <w:szCs w:val="22"/>
      <w:lang w:eastAsia="de-DE" w:bidi="en-US"/>
    </w:rPr>
  </w:style>
  <w:style w:type="paragraph" w:customStyle="1" w:styleId="MDPI42tablebody">
    <w:name w:val="MDPI_4.2_table_body"/>
    <w:qFormat/>
    <w:rsid w:val="00A96C23"/>
    <w:pPr>
      <w:adjustRightInd w:val="0"/>
      <w:snapToGrid w:val="0"/>
      <w:spacing w:line="260" w:lineRule="atLeast"/>
      <w:jc w:val="center"/>
    </w:pPr>
    <w:rPr>
      <w:rFonts w:ascii="Palatino Linotype" w:eastAsia="Times New Roman" w:hAnsi="Palatino Linotype"/>
      <w:snapToGrid w:val="0"/>
      <w:color w:val="000000"/>
      <w:lang w:eastAsia="de-DE" w:bidi="en-US"/>
    </w:rPr>
  </w:style>
  <w:style w:type="paragraph" w:customStyle="1" w:styleId="MDPI43tablefooter">
    <w:name w:val="MDPI_4.3_table_footer"/>
    <w:next w:val="MDPI31text"/>
    <w:qFormat/>
    <w:rsid w:val="00790C7E"/>
    <w:pPr>
      <w:adjustRightInd w:val="0"/>
      <w:snapToGrid w:val="0"/>
      <w:spacing w:line="228" w:lineRule="auto"/>
      <w:ind w:left="2608"/>
      <w:jc w:val="both"/>
    </w:pPr>
    <w:rPr>
      <w:rFonts w:ascii="Palatino Linotype" w:eastAsia="Times New Roman" w:hAnsi="Palatino Linotype" w:cs="Cordia New"/>
      <w:color w:val="000000"/>
      <w:sz w:val="18"/>
      <w:szCs w:val="22"/>
      <w:lang w:eastAsia="de-DE" w:bidi="en-US"/>
    </w:rPr>
  </w:style>
  <w:style w:type="paragraph" w:customStyle="1" w:styleId="MDPI51figurecaption">
    <w:name w:val="MDPI_5.1_figure_caption"/>
    <w:qFormat/>
    <w:rsid w:val="00790C7E"/>
    <w:pPr>
      <w:adjustRightInd w:val="0"/>
      <w:snapToGrid w:val="0"/>
      <w:spacing w:before="120" w:after="240" w:line="228" w:lineRule="auto"/>
      <w:ind w:left="2608"/>
      <w:jc w:val="both"/>
    </w:pPr>
    <w:rPr>
      <w:rFonts w:ascii="Palatino Linotype" w:eastAsia="Times New Roman" w:hAnsi="Palatino Linotype"/>
      <w:color w:val="000000"/>
      <w:sz w:val="18"/>
      <w:lang w:eastAsia="de-DE" w:bidi="en-US"/>
    </w:rPr>
  </w:style>
  <w:style w:type="paragraph" w:customStyle="1" w:styleId="MDPI52figure">
    <w:name w:val="MDPI_5.2_figure"/>
    <w:qFormat/>
    <w:rsid w:val="00790C7E"/>
    <w:pPr>
      <w:adjustRightInd w:val="0"/>
      <w:snapToGrid w:val="0"/>
      <w:spacing w:before="240" w:after="120"/>
      <w:jc w:val="center"/>
    </w:pPr>
    <w:rPr>
      <w:rFonts w:ascii="Palatino Linotype" w:eastAsia="Times New Roman" w:hAnsi="Palatino Linotype"/>
      <w:snapToGrid w:val="0"/>
      <w:color w:val="000000"/>
      <w:lang w:eastAsia="de-DE" w:bidi="en-US"/>
    </w:rPr>
  </w:style>
  <w:style w:type="paragraph" w:customStyle="1" w:styleId="MDPI23heading3">
    <w:name w:val="MDPI_2.3_heading3"/>
    <w:qFormat/>
    <w:rsid w:val="00790C7E"/>
    <w:pPr>
      <w:adjustRightInd w:val="0"/>
      <w:snapToGrid w:val="0"/>
      <w:spacing w:before="60" w:after="60" w:line="228" w:lineRule="auto"/>
      <w:ind w:left="2608"/>
      <w:outlineLvl w:val="2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21heading1">
    <w:name w:val="MDPI_2.1_heading1"/>
    <w:qFormat/>
    <w:rsid w:val="00790C7E"/>
    <w:pPr>
      <w:adjustRightInd w:val="0"/>
      <w:snapToGrid w:val="0"/>
      <w:spacing w:before="240" w:after="60" w:line="228" w:lineRule="auto"/>
      <w:ind w:left="2608"/>
      <w:outlineLvl w:val="0"/>
    </w:pPr>
    <w:rPr>
      <w:rFonts w:ascii="Palatino Linotype" w:eastAsia="Times New Roman" w:hAnsi="Palatino Linotype"/>
      <w:b/>
      <w:snapToGrid w:val="0"/>
      <w:color w:val="000000"/>
      <w:szCs w:val="22"/>
      <w:lang w:eastAsia="de-DE" w:bidi="en-US"/>
    </w:rPr>
  </w:style>
  <w:style w:type="paragraph" w:customStyle="1" w:styleId="MDPI22heading2">
    <w:name w:val="MDPI_2.2_heading2"/>
    <w:qFormat/>
    <w:rsid w:val="00790C7E"/>
    <w:pPr>
      <w:adjustRightInd w:val="0"/>
      <w:snapToGrid w:val="0"/>
      <w:spacing w:before="60" w:after="60" w:line="228" w:lineRule="auto"/>
      <w:ind w:left="2608"/>
      <w:outlineLvl w:val="1"/>
    </w:pPr>
    <w:rPr>
      <w:rFonts w:ascii="Palatino Linotype" w:eastAsia="Times New Roman" w:hAnsi="Palatino Linotype"/>
      <w:i/>
      <w:noProof/>
      <w:snapToGrid w:val="0"/>
      <w:color w:val="000000"/>
      <w:szCs w:val="22"/>
      <w:lang w:eastAsia="de-DE" w:bidi="en-US"/>
    </w:rPr>
  </w:style>
  <w:style w:type="paragraph" w:customStyle="1" w:styleId="MDPI71References">
    <w:name w:val="MDPI_7.1_References"/>
    <w:qFormat/>
    <w:rsid w:val="00FC79BC"/>
    <w:pPr>
      <w:numPr>
        <w:numId w:val="23"/>
      </w:numPr>
      <w:adjustRightInd w:val="0"/>
      <w:snapToGrid w:val="0"/>
      <w:spacing w:line="228" w:lineRule="auto"/>
      <w:jc w:val="both"/>
    </w:pPr>
    <w:rPr>
      <w:rFonts w:ascii="Palatino Linotype" w:eastAsia="Times New Roman" w:hAnsi="Palatino Linotype"/>
      <w:color w:val="000000"/>
      <w:sz w:val="18"/>
      <w:lang w:eastAsia="de-DE" w:bidi="en-US"/>
    </w:rPr>
  </w:style>
  <w:style w:type="paragraph" w:styleId="Sprechblasentext">
    <w:name w:val="Balloon Text"/>
    <w:basedOn w:val="Standard"/>
    <w:link w:val="SprechblasentextZchn"/>
    <w:uiPriority w:val="99"/>
    <w:rsid w:val="00790C7E"/>
    <w:rPr>
      <w:rFonts w:cs="Tahoma"/>
      <w:szCs w:val="18"/>
    </w:rPr>
  </w:style>
  <w:style w:type="character" w:customStyle="1" w:styleId="SprechblasentextZchn">
    <w:name w:val="Sprechblasentext Zchn"/>
    <w:link w:val="Sprechblasentext"/>
    <w:uiPriority w:val="99"/>
    <w:rsid w:val="00790C7E"/>
    <w:rPr>
      <w:rFonts w:ascii="Palatino Linotype" w:hAnsi="Palatino Linotype" w:cs="Tahoma"/>
      <w:noProof/>
      <w:color w:val="000000"/>
      <w:szCs w:val="18"/>
    </w:rPr>
  </w:style>
  <w:style w:type="character" w:styleId="Zeilennummer">
    <w:name w:val="line number"/>
    <w:uiPriority w:val="99"/>
    <w:rsid w:val="00214DC8"/>
    <w:rPr>
      <w:rFonts w:ascii="Palatino Linotype" w:hAnsi="Palatino Linotype"/>
      <w:sz w:val="16"/>
    </w:rPr>
  </w:style>
  <w:style w:type="table" w:customStyle="1" w:styleId="MDPI41threelinetable">
    <w:name w:val="MDPI_4.1_three_line_table"/>
    <w:basedOn w:val="NormaleTabelle"/>
    <w:uiPriority w:val="99"/>
    <w:rsid w:val="00790C7E"/>
    <w:pPr>
      <w:adjustRightInd w:val="0"/>
      <w:snapToGrid w:val="0"/>
      <w:jc w:val="center"/>
    </w:pPr>
    <w:rPr>
      <w:rFonts w:ascii="Palatino Linotype" w:hAnsi="Palatino Linotype"/>
      <w:color w:val="000000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Palatino Linotype" w:hAnsi="Palatino Linotype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character" w:styleId="Hyperlink">
    <w:name w:val="Hyperlink"/>
    <w:uiPriority w:val="99"/>
    <w:rsid w:val="00790C7E"/>
    <w:rPr>
      <w:color w:val="0000FF"/>
      <w:u w:val="single"/>
    </w:rPr>
  </w:style>
  <w:style w:type="character" w:customStyle="1" w:styleId="UnresolvedMention">
    <w:name w:val="Unresolved Mention"/>
    <w:uiPriority w:val="99"/>
    <w:semiHidden/>
    <w:unhideWhenUsed/>
    <w:rsid w:val="00A211B1"/>
    <w:rPr>
      <w:color w:val="605E5C"/>
      <w:shd w:val="clear" w:color="auto" w:fill="E1DFDD"/>
    </w:rPr>
  </w:style>
  <w:style w:type="table" w:styleId="EinfacheTabelle4">
    <w:name w:val="Plain Table 4"/>
    <w:basedOn w:val="NormaleTabelle"/>
    <w:uiPriority w:val="44"/>
    <w:rsid w:val="00522FF9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MDPI34textspacebefore">
    <w:name w:val="MDPI_3.4_text_space_before"/>
    <w:qFormat/>
    <w:rsid w:val="00790C7E"/>
    <w:pPr>
      <w:adjustRightInd w:val="0"/>
      <w:snapToGrid w:val="0"/>
      <w:spacing w:before="240" w:line="228" w:lineRule="auto"/>
      <w:ind w:left="2608"/>
      <w:jc w:val="both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81theorem">
    <w:name w:val="MDPI_8.1_theorem"/>
    <w:qFormat/>
    <w:rsid w:val="00790C7E"/>
    <w:pPr>
      <w:adjustRightInd w:val="0"/>
      <w:snapToGrid w:val="0"/>
      <w:spacing w:line="228" w:lineRule="auto"/>
      <w:ind w:left="2608"/>
      <w:jc w:val="both"/>
    </w:pPr>
    <w:rPr>
      <w:rFonts w:ascii="Palatino Linotype" w:eastAsia="Times New Roman" w:hAnsi="Palatino Linotype"/>
      <w:i/>
      <w:snapToGrid w:val="0"/>
      <w:color w:val="000000"/>
      <w:szCs w:val="22"/>
      <w:lang w:eastAsia="de-DE" w:bidi="en-US"/>
    </w:rPr>
  </w:style>
  <w:style w:type="paragraph" w:customStyle="1" w:styleId="MDPI82proof">
    <w:name w:val="MDPI_8.2_proof"/>
    <w:qFormat/>
    <w:rsid w:val="00790C7E"/>
    <w:pPr>
      <w:adjustRightInd w:val="0"/>
      <w:snapToGrid w:val="0"/>
      <w:spacing w:line="228" w:lineRule="auto"/>
      <w:ind w:left="2608"/>
      <w:jc w:val="both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61Citation">
    <w:name w:val="MDPI_6.1_Citation"/>
    <w:qFormat/>
    <w:rsid w:val="00790C7E"/>
    <w:pPr>
      <w:adjustRightInd w:val="0"/>
      <w:snapToGrid w:val="0"/>
      <w:spacing w:line="240" w:lineRule="atLeast"/>
      <w:ind w:right="113"/>
    </w:pPr>
    <w:rPr>
      <w:rFonts w:ascii="Palatino Linotype" w:hAnsi="Palatino Linotype" w:cs="Cordia New"/>
      <w:sz w:val="14"/>
      <w:szCs w:val="22"/>
    </w:rPr>
  </w:style>
  <w:style w:type="paragraph" w:customStyle="1" w:styleId="MDPI62BackMatter">
    <w:name w:val="MDPI_6.2_BackMatter"/>
    <w:qFormat/>
    <w:rsid w:val="00790C7E"/>
    <w:pPr>
      <w:adjustRightInd w:val="0"/>
      <w:snapToGrid w:val="0"/>
      <w:spacing w:after="120" w:line="228" w:lineRule="auto"/>
      <w:ind w:left="2608"/>
      <w:jc w:val="both"/>
    </w:pPr>
    <w:rPr>
      <w:rFonts w:ascii="Palatino Linotype" w:eastAsia="Times New Roman" w:hAnsi="Palatino Linotype"/>
      <w:snapToGrid w:val="0"/>
      <w:color w:val="000000"/>
      <w:sz w:val="18"/>
      <w:lang w:eastAsia="en-US" w:bidi="en-US"/>
    </w:rPr>
  </w:style>
  <w:style w:type="paragraph" w:customStyle="1" w:styleId="MDPI63Notes">
    <w:name w:val="MDPI_6.3_Notes"/>
    <w:qFormat/>
    <w:rsid w:val="00790C7E"/>
    <w:pPr>
      <w:adjustRightInd w:val="0"/>
      <w:snapToGrid w:val="0"/>
      <w:spacing w:before="240" w:line="228" w:lineRule="auto"/>
      <w:jc w:val="both"/>
    </w:pPr>
    <w:rPr>
      <w:rFonts w:ascii="Palatino Linotype" w:hAnsi="Palatino Linotype"/>
      <w:snapToGrid w:val="0"/>
      <w:color w:val="000000"/>
      <w:sz w:val="18"/>
      <w:lang w:eastAsia="en-US" w:bidi="en-US"/>
    </w:rPr>
  </w:style>
  <w:style w:type="paragraph" w:customStyle="1" w:styleId="MDPI15academiceditor">
    <w:name w:val="MDPI_1.5_academic_editor"/>
    <w:qFormat/>
    <w:rsid w:val="00240BD4"/>
    <w:pPr>
      <w:adjustRightInd w:val="0"/>
      <w:snapToGrid w:val="0"/>
      <w:spacing w:before="120" w:line="240" w:lineRule="atLeast"/>
      <w:ind w:right="113"/>
    </w:pPr>
    <w:rPr>
      <w:rFonts w:ascii="Palatino Linotype" w:eastAsia="Times New Roman" w:hAnsi="Palatino Linotype"/>
      <w:color w:val="000000"/>
      <w:sz w:val="14"/>
      <w:szCs w:val="22"/>
      <w:lang w:eastAsia="de-DE" w:bidi="en-US"/>
    </w:rPr>
  </w:style>
  <w:style w:type="paragraph" w:customStyle="1" w:styleId="MDPI19classification">
    <w:name w:val="MDPI_1.9_classification"/>
    <w:qFormat/>
    <w:rsid w:val="00790C7E"/>
    <w:pPr>
      <w:spacing w:before="240" w:line="260" w:lineRule="atLeast"/>
      <w:ind w:left="113"/>
      <w:jc w:val="both"/>
    </w:pPr>
    <w:rPr>
      <w:rFonts w:ascii="Palatino Linotype" w:eastAsia="Times New Roman" w:hAnsi="Palatino Linotype"/>
      <w:b/>
      <w:color w:val="000000"/>
      <w:szCs w:val="22"/>
      <w:lang w:eastAsia="de-DE" w:bidi="en-US"/>
    </w:rPr>
  </w:style>
  <w:style w:type="paragraph" w:customStyle="1" w:styleId="MDPI411onetablecaption">
    <w:name w:val="MDPI_4.1.1_one_table_caption"/>
    <w:qFormat/>
    <w:rsid w:val="00790C7E"/>
    <w:pPr>
      <w:adjustRightInd w:val="0"/>
      <w:snapToGrid w:val="0"/>
      <w:spacing w:before="240" w:after="120" w:line="260" w:lineRule="atLeast"/>
      <w:jc w:val="center"/>
    </w:pPr>
    <w:rPr>
      <w:rFonts w:ascii="Palatino Linotype" w:hAnsi="Palatino Linotype" w:cs="Cordia New"/>
      <w:noProof/>
      <w:color w:val="000000"/>
      <w:sz w:val="18"/>
      <w:szCs w:val="22"/>
      <w:lang w:bidi="en-US"/>
    </w:rPr>
  </w:style>
  <w:style w:type="paragraph" w:customStyle="1" w:styleId="MDPI511onefigurecaption">
    <w:name w:val="MDPI_5.1.1_one_figure_caption"/>
    <w:qFormat/>
    <w:rsid w:val="00790C7E"/>
    <w:pPr>
      <w:adjustRightInd w:val="0"/>
      <w:snapToGrid w:val="0"/>
      <w:spacing w:before="240" w:after="120" w:line="260" w:lineRule="atLeast"/>
      <w:jc w:val="center"/>
    </w:pPr>
    <w:rPr>
      <w:rFonts w:ascii="Palatino Linotype" w:hAnsi="Palatino Linotype"/>
      <w:noProof/>
      <w:color w:val="000000"/>
      <w:sz w:val="18"/>
      <w:lang w:bidi="en-US"/>
    </w:rPr>
  </w:style>
  <w:style w:type="paragraph" w:customStyle="1" w:styleId="MDPI72Copyright">
    <w:name w:val="MDPI_7.2_Copyright"/>
    <w:qFormat/>
    <w:rsid w:val="00E4334C"/>
    <w:pPr>
      <w:adjustRightInd w:val="0"/>
      <w:snapToGrid w:val="0"/>
      <w:spacing w:before="60" w:line="240" w:lineRule="atLeast"/>
      <w:ind w:right="113"/>
      <w:jc w:val="both"/>
    </w:pPr>
    <w:rPr>
      <w:rFonts w:ascii="Palatino Linotype" w:eastAsia="Times New Roman" w:hAnsi="Palatino Linotype"/>
      <w:noProof/>
      <w:snapToGrid w:val="0"/>
      <w:color w:val="000000"/>
      <w:sz w:val="14"/>
      <w:lang w:val="en-GB" w:eastAsia="en-GB"/>
    </w:rPr>
  </w:style>
  <w:style w:type="paragraph" w:customStyle="1" w:styleId="MDPI73CopyrightImage">
    <w:name w:val="MDPI_7.3_CopyrightImage"/>
    <w:rsid w:val="00790C7E"/>
    <w:pPr>
      <w:adjustRightInd w:val="0"/>
      <w:snapToGrid w:val="0"/>
      <w:spacing w:after="100" w:line="260" w:lineRule="atLeast"/>
      <w:jc w:val="right"/>
    </w:pPr>
    <w:rPr>
      <w:rFonts w:ascii="Palatino Linotype" w:eastAsia="Times New Roman" w:hAnsi="Palatino Linotype"/>
      <w:color w:val="000000"/>
      <w:lang w:eastAsia="de-CH"/>
    </w:rPr>
  </w:style>
  <w:style w:type="paragraph" w:customStyle="1" w:styleId="MDPIequationFram">
    <w:name w:val="MDPI_equationFram"/>
    <w:qFormat/>
    <w:rsid w:val="00790C7E"/>
    <w:pPr>
      <w:adjustRightInd w:val="0"/>
      <w:snapToGrid w:val="0"/>
      <w:spacing w:before="120" w:after="120"/>
      <w:jc w:val="center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footer">
    <w:name w:val="MDPI_footer"/>
    <w:qFormat/>
    <w:rsid w:val="00790C7E"/>
    <w:pPr>
      <w:adjustRightInd w:val="0"/>
      <w:snapToGrid w:val="0"/>
      <w:spacing w:before="120" w:line="260" w:lineRule="atLeast"/>
      <w:jc w:val="center"/>
    </w:pPr>
    <w:rPr>
      <w:rFonts w:ascii="Palatino Linotype" w:eastAsia="Times New Roman" w:hAnsi="Palatino Linotype"/>
      <w:color w:val="000000"/>
      <w:lang w:eastAsia="de-DE"/>
    </w:rPr>
  </w:style>
  <w:style w:type="paragraph" w:customStyle="1" w:styleId="MDPIfooterfirstpage">
    <w:name w:val="MDPI_footer_firstpage"/>
    <w:qFormat/>
    <w:rsid w:val="00790C7E"/>
    <w:pPr>
      <w:tabs>
        <w:tab w:val="right" w:pos="8845"/>
      </w:tabs>
      <w:spacing w:line="160" w:lineRule="exact"/>
    </w:pPr>
    <w:rPr>
      <w:rFonts w:ascii="Palatino Linotype" w:eastAsia="Times New Roman" w:hAnsi="Palatino Linotype"/>
      <w:color w:val="000000"/>
      <w:sz w:val="16"/>
      <w:lang w:eastAsia="de-DE"/>
    </w:rPr>
  </w:style>
  <w:style w:type="paragraph" w:customStyle="1" w:styleId="MDPIheader">
    <w:name w:val="MDPI_header"/>
    <w:qFormat/>
    <w:rsid w:val="00790C7E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/>
      <w:iCs/>
      <w:color w:val="000000"/>
      <w:sz w:val="16"/>
      <w:lang w:eastAsia="de-DE"/>
    </w:rPr>
  </w:style>
  <w:style w:type="paragraph" w:customStyle="1" w:styleId="MDPIheadercitation">
    <w:name w:val="MDPI_header_citation"/>
    <w:rsid w:val="00790C7E"/>
    <w:pPr>
      <w:spacing w:after="240"/>
    </w:pPr>
    <w:rPr>
      <w:rFonts w:ascii="Palatino Linotype" w:eastAsia="Times New Roman" w:hAnsi="Palatino Linotype"/>
      <w:snapToGrid w:val="0"/>
      <w:color w:val="000000"/>
      <w:sz w:val="18"/>
      <w:lang w:eastAsia="de-DE" w:bidi="en-US"/>
    </w:rPr>
  </w:style>
  <w:style w:type="paragraph" w:customStyle="1" w:styleId="MDPIheadermdpilogo">
    <w:name w:val="MDPI_header_mdpi_logo"/>
    <w:qFormat/>
    <w:rsid w:val="00790C7E"/>
    <w:pPr>
      <w:adjustRightInd w:val="0"/>
      <w:snapToGrid w:val="0"/>
      <w:spacing w:line="260" w:lineRule="atLeast"/>
      <w:jc w:val="right"/>
    </w:pPr>
    <w:rPr>
      <w:rFonts w:ascii="Palatino Linotype" w:eastAsia="Times New Roman" w:hAnsi="Palatino Linotype"/>
      <w:color w:val="000000"/>
      <w:sz w:val="24"/>
      <w:szCs w:val="22"/>
      <w:lang w:eastAsia="de-CH"/>
    </w:rPr>
  </w:style>
  <w:style w:type="table" w:customStyle="1" w:styleId="MDPITable">
    <w:name w:val="MDPI_Table"/>
    <w:basedOn w:val="NormaleTabelle"/>
    <w:uiPriority w:val="99"/>
    <w:rsid w:val="00790C7E"/>
    <w:rPr>
      <w:rFonts w:ascii="Palatino Linotype" w:hAnsi="Palatino Linotype"/>
      <w:color w:val="000000"/>
      <w:lang w:val="en-CA" w:eastAsia="en-US"/>
    </w:rPr>
    <w:tblPr>
      <w:tblCellMar>
        <w:left w:w="0" w:type="dxa"/>
        <w:right w:w="0" w:type="dxa"/>
      </w:tblCellMar>
    </w:tblPr>
  </w:style>
  <w:style w:type="paragraph" w:customStyle="1" w:styleId="MDPItext">
    <w:name w:val="MDPI_text"/>
    <w:qFormat/>
    <w:rsid w:val="00790C7E"/>
    <w:pPr>
      <w:spacing w:line="260" w:lineRule="atLeast"/>
      <w:ind w:left="425" w:right="425" w:firstLine="284"/>
      <w:jc w:val="both"/>
    </w:pPr>
    <w:rPr>
      <w:rFonts w:ascii="Times New Roman" w:eastAsia="Times New Roman" w:hAnsi="Times New Roman"/>
      <w:noProof/>
      <w:snapToGrid w:val="0"/>
      <w:color w:val="000000"/>
      <w:sz w:val="22"/>
      <w:szCs w:val="22"/>
      <w:lang w:eastAsia="de-DE" w:bidi="en-US"/>
    </w:rPr>
  </w:style>
  <w:style w:type="paragraph" w:customStyle="1" w:styleId="MDPItitle">
    <w:name w:val="MDPI_title"/>
    <w:qFormat/>
    <w:rsid w:val="00790C7E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/>
      <w:b/>
      <w:snapToGrid w:val="0"/>
      <w:color w:val="000000"/>
      <w:sz w:val="36"/>
      <w:lang w:eastAsia="de-DE" w:bidi="en-US"/>
    </w:rPr>
  </w:style>
  <w:style w:type="character" w:customStyle="1" w:styleId="apple-converted-space">
    <w:name w:val="apple-converted-space"/>
    <w:rsid w:val="00790C7E"/>
  </w:style>
  <w:style w:type="paragraph" w:styleId="Literaturverzeichnis">
    <w:name w:val="Bibliography"/>
    <w:basedOn w:val="Standard"/>
    <w:next w:val="Standard"/>
    <w:uiPriority w:val="37"/>
    <w:semiHidden/>
    <w:unhideWhenUsed/>
    <w:rsid w:val="00790C7E"/>
  </w:style>
  <w:style w:type="paragraph" w:styleId="Textkrper">
    <w:name w:val="Body Text"/>
    <w:link w:val="TextkrperZchn"/>
    <w:rsid w:val="00790C7E"/>
    <w:pPr>
      <w:spacing w:after="120" w:line="340" w:lineRule="atLeast"/>
      <w:jc w:val="both"/>
    </w:pPr>
    <w:rPr>
      <w:rFonts w:ascii="Palatino Linotype" w:hAnsi="Palatino Linotype"/>
      <w:color w:val="000000"/>
      <w:sz w:val="24"/>
      <w:lang w:eastAsia="de-DE"/>
    </w:rPr>
  </w:style>
  <w:style w:type="character" w:customStyle="1" w:styleId="TextkrperZchn">
    <w:name w:val="Textkörper Zchn"/>
    <w:link w:val="Textkrper"/>
    <w:rsid w:val="00790C7E"/>
    <w:rPr>
      <w:rFonts w:ascii="Palatino Linotype" w:hAnsi="Palatino Linotype"/>
      <w:color w:val="000000"/>
      <w:sz w:val="24"/>
      <w:lang w:eastAsia="de-DE"/>
    </w:rPr>
  </w:style>
  <w:style w:type="character" w:styleId="Kommentarzeichen">
    <w:name w:val="annotation reference"/>
    <w:rsid w:val="00790C7E"/>
    <w:rPr>
      <w:sz w:val="21"/>
      <w:szCs w:val="21"/>
    </w:rPr>
  </w:style>
  <w:style w:type="paragraph" w:styleId="Kommentartext">
    <w:name w:val="annotation text"/>
    <w:basedOn w:val="Standard"/>
    <w:link w:val="KommentartextZchn"/>
    <w:rsid w:val="00790C7E"/>
  </w:style>
  <w:style w:type="character" w:customStyle="1" w:styleId="KommentartextZchn">
    <w:name w:val="Kommentartext Zchn"/>
    <w:link w:val="Kommentartext"/>
    <w:rsid w:val="00790C7E"/>
    <w:rPr>
      <w:rFonts w:ascii="Palatino Linotype" w:hAnsi="Palatino Linotype"/>
      <w:noProof/>
      <w:color w:val="000000"/>
    </w:rPr>
  </w:style>
  <w:style w:type="paragraph" w:styleId="Kommentarthema">
    <w:name w:val="annotation subject"/>
    <w:basedOn w:val="Kommentartext"/>
    <w:next w:val="Kommentartext"/>
    <w:link w:val="KommentarthemaZchn"/>
    <w:rsid w:val="00790C7E"/>
    <w:rPr>
      <w:b/>
      <w:bCs/>
    </w:rPr>
  </w:style>
  <w:style w:type="character" w:customStyle="1" w:styleId="KommentarthemaZchn">
    <w:name w:val="Kommentarthema Zchn"/>
    <w:link w:val="Kommentarthema"/>
    <w:rsid w:val="00790C7E"/>
    <w:rPr>
      <w:rFonts w:ascii="Palatino Linotype" w:hAnsi="Palatino Linotype"/>
      <w:b/>
      <w:bCs/>
      <w:noProof/>
      <w:color w:val="000000"/>
    </w:rPr>
  </w:style>
  <w:style w:type="character" w:styleId="Endnotenzeichen">
    <w:name w:val="endnote reference"/>
    <w:rsid w:val="00790C7E"/>
    <w:rPr>
      <w:vertAlign w:val="superscript"/>
    </w:rPr>
  </w:style>
  <w:style w:type="paragraph" w:styleId="Endnotentext">
    <w:name w:val="endnote text"/>
    <w:basedOn w:val="Standard"/>
    <w:link w:val="EndnotentextZchn"/>
    <w:semiHidden/>
    <w:unhideWhenUsed/>
    <w:rsid w:val="00790C7E"/>
    <w:pPr>
      <w:spacing w:line="240" w:lineRule="auto"/>
    </w:pPr>
  </w:style>
  <w:style w:type="character" w:customStyle="1" w:styleId="EndnotentextZchn">
    <w:name w:val="Endnotentext Zchn"/>
    <w:link w:val="Endnotentext"/>
    <w:semiHidden/>
    <w:rsid w:val="00790C7E"/>
    <w:rPr>
      <w:rFonts w:ascii="Palatino Linotype" w:hAnsi="Palatino Linotype"/>
      <w:noProof/>
      <w:color w:val="000000"/>
    </w:rPr>
  </w:style>
  <w:style w:type="character" w:styleId="BesuchterLink">
    <w:name w:val="FollowedHyperlink"/>
    <w:rsid w:val="00790C7E"/>
    <w:rPr>
      <w:color w:val="954F72"/>
      <w:u w:val="single"/>
    </w:rPr>
  </w:style>
  <w:style w:type="paragraph" w:styleId="Funotentext">
    <w:name w:val="footnote text"/>
    <w:basedOn w:val="Standard"/>
    <w:link w:val="FunotentextZchn"/>
    <w:semiHidden/>
    <w:unhideWhenUsed/>
    <w:rsid w:val="00790C7E"/>
    <w:pPr>
      <w:spacing w:line="240" w:lineRule="auto"/>
    </w:pPr>
  </w:style>
  <w:style w:type="character" w:customStyle="1" w:styleId="FunotentextZchn">
    <w:name w:val="Fußnotentext Zchn"/>
    <w:link w:val="Funotentext"/>
    <w:semiHidden/>
    <w:rsid w:val="00790C7E"/>
    <w:rPr>
      <w:rFonts w:ascii="Palatino Linotype" w:hAnsi="Palatino Linotype"/>
      <w:noProof/>
      <w:color w:val="000000"/>
    </w:rPr>
  </w:style>
  <w:style w:type="paragraph" w:styleId="StandardWeb">
    <w:name w:val="Normal (Web)"/>
    <w:basedOn w:val="Standard"/>
    <w:uiPriority w:val="99"/>
    <w:rsid w:val="00790C7E"/>
    <w:rPr>
      <w:szCs w:val="24"/>
    </w:rPr>
  </w:style>
  <w:style w:type="paragraph" w:customStyle="1" w:styleId="MsoFootnoteText0">
    <w:name w:val="MsoFootnoteText"/>
    <w:basedOn w:val="StandardWeb"/>
    <w:qFormat/>
    <w:rsid w:val="00790C7E"/>
    <w:rPr>
      <w:rFonts w:ascii="Times New Roman" w:hAnsi="Times New Roman"/>
    </w:rPr>
  </w:style>
  <w:style w:type="character" w:styleId="Seitenzahl">
    <w:name w:val="page number"/>
    <w:rsid w:val="00790C7E"/>
  </w:style>
  <w:style w:type="character" w:styleId="Platzhaltertext">
    <w:name w:val="Placeholder Text"/>
    <w:uiPriority w:val="99"/>
    <w:semiHidden/>
    <w:rsid w:val="00790C7E"/>
    <w:rPr>
      <w:color w:val="808080"/>
    </w:rPr>
  </w:style>
  <w:style w:type="paragraph" w:customStyle="1" w:styleId="MDPI71FootNotes">
    <w:name w:val="MDPI_7.1_FootNotes"/>
    <w:qFormat/>
    <w:rsid w:val="00190B1A"/>
    <w:pPr>
      <w:numPr>
        <w:numId w:val="21"/>
      </w:numPr>
      <w:adjustRightInd w:val="0"/>
      <w:snapToGrid w:val="0"/>
      <w:spacing w:line="228" w:lineRule="auto"/>
    </w:pPr>
    <w:rPr>
      <w:rFonts w:ascii="Palatino Linotype" w:eastAsiaTheme="minorEastAsia" w:hAnsi="Palatino Linotype"/>
      <w:noProof/>
      <w:color w:val="000000"/>
      <w:sz w:val="18"/>
    </w:rPr>
  </w:style>
  <w:style w:type="table" w:customStyle="1" w:styleId="HelleSchattierung1">
    <w:name w:val="Helle Schattierung1"/>
    <w:basedOn w:val="NormaleTabelle"/>
    <w:uiPriority w:val="60"/>
    <w:rsid w:val="00021C24"/>
    <w:rPr>
      <w:rFonts w:asciiTheme="minorHAnsi" w:eastAsiaTheme="minorHAnsi" w:hAnsiTheme="minorHAnsi" w:cstheme="minorBidi"/>
      <w:color w:val="000000" w:themeColor="text1" w:themeShade="BF"/>
      <w:sz w:val="22"/>
      <w:szCs w:val="22"/>
      <w:lang w:val="de-DE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xbe">
    <w:name w:val="_xbe"/>
    <w:basedOn w:val="Absatz-Standardschriftart"/>
    <w:rsid w:val="00021C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iso-8859-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Mappe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de-DE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tx>
            <c:strRef>
              <c:f>'[4]Auswertung MFM'!$AF$1</c:f>
              <c:strCache>
                <c:ptCount val="1"/>
                <c:pt idx="0">
                  <c:v>CO2</c:v>
                </c:pt>
              </c:strCache>
            </c:strRef>
          </c:tx>
          <c:spPr>
            <a:ln w="25400">
              <a:solidFill>
                <a:srgbClr val="0070C0"/>
              </a:solidFill>
            </a:ln>
          </c:spPr>
          <c:marker>
            <c:symbol val="none"/>
          </c:marker>
          <c:xVal>
            <c:numRef>
              <c:f>'[4]Auswertung MFM'!$H$3:$H$288</c:f>
              <c:numCache>
                <c:formatCode>General</c:formatCode>
                <c:ptCount val="286"/>
                <c:pt idx="0">
                  <c:v>0.24583333333333332</c:v>
                </c:pt>
                <c:pt idx="1">
                  <c:v>0.74583333333333346</c:v>
                </c:pt>
                <c:pt idx="2">
                  <c:v>1.2458333333333329</c:v>
                </c:pt>
                <c:pt idx="3">
                  <c:v>1.7458333333333331</c:v>
                </c:pt>
                <c:pt idx="4">
                  <c:v>2.2458333333333331</c:v>
                </c:pt>
                <c:pt idx="5">
                  <c:v>2.7458333333333327</c:v>
                </c:pt>
                <c:pt idx="6">
                  <c:v>3.2458333333333331</c:v>
                </c:pt>
                <c:pt idx="7">
                  <c:v>3.7458333333333331</c:v>
                </c:pt>
                <c:pt idx="8">
                  <c:v>4.2458333333333336</c:v>
                </c:pt>
                <c:pt idx="9">
                  <c:v>4.7458333333333336</c:v>
                </c:pt>
                <c:pt idx="10">
                  <c:v>5.2458333333333345</c:v>
                </c:pt>
                <c:pt idx="11">
                  <c:v>5.7458333333333336</c:v>
                </c:pt>
                <c:pt idx="12">
                  <c:v>6.2458333333333336</c:v>
                </c:pt>
                <c:pt idx="13">
                  <c:v>6.7458333333333336</c:v>
                </c:pt>
                <c:pt idx="14">
                  <c:v>7.2458333333333336</c:v>
                </c:pt>
                <c:pt idx="15">
                  <c:v>7.7458333333333336</c:v>
                </c:pt>
                <c:pt idx="16">
                  <c:v>8.2458333333333336</c:v>
                </c:pt>
                <c:pt idx="17">
                  <c:v>8.7458333333333336</c:v>
                </c:pt>
                <c:pt idx="18">
                  <c:v>9.2458333333333353</c:v>
                </c:pt>
                <c:pt idx="19">
                  <c:v>9.7458333333333371</c:v>
                </c:pt>
                <c:pt idx="20">
                  <c:v>10.245833333333335</c:v>
                </c:pt>
                <c:pt idx="21">
                  <c:v>10.745833333333334</c:v>
                </c:pt>
                <c:pt idx="22">
                  <c:v>11.245833333333334</c:v>
                </c:pt>
                <c:pt idx="23">
                  <c:v>11.745833333333332</c:v>
                </c:pt>
                <c:pt idx="24">
                  <c:v>12.245833333333334</c:v>
                </c:pt>
                <c:pt idx="25">
                  <c:v>12.745833333333335</c:v>
                </c:pt>
                <c:pt idx="26">
                  <c:v>13.245833333333337</c:v>
                </c:pt>
                <c:pt idx="27">
                  <c:v>13.745833333333337</c:v>
                </c:pt>
                <c:pt idx="28">
                  <c:v>14.245833333333337</c:v>
                </c:pt>
                <c:pt idx="29">
                  <c:v>14.745833333333334</c:v>
                </c:pt>
                <c:pt idx="30">
                  <c:v>15.245833333333334</c:v>
                </c:pt>
                <c:pt idx="31">
                  <c:v>15.745833333333334</c:v>
                </c:pt>
                <c:pt idx="32">
                  <c:v>16.245833333333334</c:v>
                </c:pt>
                <c:pt idx="33">
                  <c:v>16.745833333333334</c:v>
                </c:pt>
                <c:pt idx="34">
                  <c:v>17.245833333333334</c:v>
                </c:pt>
                <c:pt idx="35">
                  <c:v>17.74583333333333</c:v>
                </c:pt>
                <c:pt idx="36">
                  <c:v>18.24583333333333</c:v>
                </c:pt>
                <c:pt idx="37">
                  <c:v>18.745833333333326</c:v>
                </c:pt>
                <c:pt idx="38">
                  <c:v>19.245833333333326</c:v>
                </c:pt>
                <c:pt idx="39">
                  <c:v>19.74583333333333</c:v>
                </c:pt>
                <c:pt idx="40">
                  <c:v>20.24583333333333</c:v>
                </c:pt>
                <c:pt idx="41">
                  <c:v>20.745833333333334</c:v>
                </c:pt>
                <c:pt idx="42">
                  <c:v>21.245833333333334</c:v>
                </c:pt>
                <c:pt idx="43">
                  <c:v>21.745833333333337</c:v>
                </c:pt>
                <c:pt idx="44">
                  <c:v>22.245833333333337</c:v>
                </c:pt>
                <c:pt idx="45">
                  <c:v>22.745833333333337</c:v>
                </c:pt>
                <c:pt idx="46">
                  <c:v>23.245833333333337</c:v>
                </c:pt>
                <c:pt idx="47">
                  <c:v>23.745833333333334</c:v>
                </c:pt>
                <c:pt idx="48">
                  <c:v>24.245833333333334</c:v>
                </c:pt>
                <c:pt idx="49">
                  <c:v>24.74583333333333</c:v>
                </c:pt>
                <c:pt idx="50">
                  <c:v>25.24583333333333</c:v>
                </c:pt>
                <c:pt idx="51">
                  <c:v>25.74583333333333</c:v>
                </c:pt>
                <c:pt idx="52">
                  <c:v>26.245833333333326</c:v>
                </c:pt>
                <c:pt idx="53">
                  <c:v>26.745833333333326</c:v>
                </c:pt>
                <c:pt idx="54">
                  <c:v>27.245833333333326</c:v>
                </c:pt>
                <c:pt idx="55">
                  <c:v>27.745833333333326</c:v>
                </c:pt>
                <c:pt idx="56">
                  <c:v>28.24583333333333</c:v>
                </c:pt>
                <c:pt idx="57">
                  <c:v>28.74583333333333</c:v>
                </c:pt>
                <c:pt idx="58">
                  <c:v>29.24583333333333</c:v>
                </c:pt>
                <c:pt idx="59">
                  <c:v>29.74583333333333</c:v>
                </c:pt>
                <c:pt idx="60">
                  <c:v>30.24583333333333</c:v>
                </c:pt>
                <c:pt idx="61">
                  <c:v>30.74583333333333</c:v>
                </c:pt>
                <c:pt idx="62">
                  <c:v>31.245833333333334</c:v>
                </c:pt>
                <c:pt idx="63">
                  <c:v>31.745833333333334</c:v>
                </c:pt>
                <c:pt idx="64">
                  <c:v>32.24583333333333</c:v>
                </c:pt>
                <c:pt idx="65">
                  <c:v>32.74583333333333</c:v>
                </c:pt>
                <c:pt idx="66">
                  <c:v>33.24583333333333</c:v>
                </c:pt>
                <c:pt idx="67">
                  <c:v>33.74583333333333</c:v>
                </c:pt>
                <c:pt idx="68">
                  <c:v>34.24583333333333</c:v>
                </c:pt>
                <c:pt idx="69">
                  <c:v>34.74583333333333</c:v>
                </c:pt>
                <c:pt idx="70">
                  <c:v>35.24583333333333</c:v>
                </c:pt>
                <c:pt idx="71">
                  <c:v>35.74583333333333</c:v>
                </c:pt>
                <c:pt idx="72">
                  <c:v>36.245833333333323</c:v>
                </c:pt>
                <c:pt idx="73">
                  <c:v>36.74583333333333</c:v>
                </c:pt>
                <c:pt idx="74">
                  <c:v>37.24583333333333</c:v>
                </c:pt>
                <c:pt idx="75">
                  <c:v>37.74583333333333</c:v>
                </c:pt>
                <c:pt idx="76">
                  <c:v>38.24583333333333</c:v>
                </c:pt>
                <c:pt idx="77">
                  <c:v>38.745833333333323</c:v>
                </c:pt>
                <c:pt idx="78">
                  <c:v>39.245833333333323</c:v>
                </c:pt>
                <c:pt idx="79">
                  <c:v>39.74583333333333</c:v>
                </c:pt>
                <c:pt idx="80">
                  <c:v>40.24583333333333</c:v>
                </c:pt>
                <c:pt idx="81">
                  <c:v>40.74583333333333</c:v>
                </c:pt>
                <c:pt idx="82">
                  <c:v>41.245833333333323</c:v>
                </c:pt>
                <c:pt idx="83">
                  <c:v>41.745833333333323</c:v>
                </c:pt>
                <c:pt idx="84">
                  <c:v>42.245833333333323</c:v>
                </c:pt>
                <c:pt idx="85">
                  <c:v>42.745833333333323</c:v>
                </c:pt>
                <c:pt idx="86">
                  <c:v>43.245833333333323</c:v>
                </c:pt>
                <c:pt idx="87">
                  <c:v>43.745833333333323</c:v>
                </c:pt>
                <c:pt idx="88">
                  <c:v>44.245833333333323</c:v>
                </c:pt>
                <c:pt idx="89">
                  <c:v>44.745833333333323</c:v>
                </c:pt>
                <c:pt idx="90">
                  <c:v>45.245833333333323</c:v>
                </c:pt>
                <c:pt idx="91">
                  <c:v>45.745833333333323</c:v>
                </c:pt>
                <c:pt idx="92">
                  <c:v>46.245833333333323</c:v>
                </c:pt>
                <c:pt idx="93">
                  <c:v>46.74583333333333</c:v>
                </c:pt>
                <c:pt idx="94">
                  <c:v>47.24583333333333</c:v>
                </c:pt>
                <c:pt idx="95">
                  <c:v>47.74583333333333</c:v>
                </c:pt>
                <c:pt idx="96">
                  <c:v>48.24583333333333</c:v>
                </c:pt>
                <c:pt idx="97">
                  <c:v>48.74583333333333</c:v>
                </c:pt>
                <c:pt idx="98">
                  <c:v>49.245833333333323</c:v>
                </c:pt>
                <c:pt idx="99">
                  <c:v>49.745833333333323</c:v>
                </c:pt>
                <c:pt idx="100">
                  <c:v>50.24583333333333</c:v>
                </c:pt>
                <c:pt idx="101">
                  <c:v>50.74583333333333</c:v>
                </c:pt>
                <c:pt idx="102">
                  <c:v>51.24583333333333</c:v>
                </c:pt>
                <c:pt idx="103">
                  <c:v>51.74583333333333</c:v>
                </c:pt>
                <c:pt idx="104">
                  <c:v>52.24583333333333</c:v>
                </c:pt>
                <c:pt idx="105">
                  <c:v>52.74583333333333</c:v>
                </c:pt>
                <c:pt idx="106">
                  <c:v>53.24583333333333</c:v>
                </c:pt>
                <c:pt idx="107">
                  <c:v>53.74583333333333</c:v>
                </c:pt>
                <c:pt idx="108">
                  <c:v>54.24583333333333</c:v>
                </c:pt>
                <c:pt idx="109">
                  <c:v>54.74583333333333</c:v>
                </c:pt>
                <c:pt idx="110">
                  <c:v>55.24583333333333</c:v>
                </c:pt>
                <c:pt idx="111">
                  <c:v>55.74583333333333</c:v>
                </c:pt>
                <c:pt idx="112">
                  <c:v>56.24583333333333</c:v>
                </c:pt>
                <c:pt idx="113">
                  <c:v>56.74583333333333</c:v>
                </c:pt>
                <c:pt idx="114">
                  <c:v>57.245833333333344</c:v>
                </c:pt>
                <c:pt idx="115">
                  <c:v>57.745833333333344</c:v>
                </c:pt>
                <c:pt idx="116">
                  <c:v>58.245833333333344</c:v>
                </c:pt>
                <c:pt idx="117">
                  <c:v>58.745833333333344</c:v>
                </c:pt>
                <c:pt idx="118">
                  <c:v>59.245833333333344</c:v>
                </c:pt>
                <c:pt idx="119">
                  <c:v>59.745833333333344</c:v>
                </c:pt>
                <c:pt idx="120">
                  <c:v>60.245833333333344</c:v>
                </c:pt>
                <c:pt idx="121">
                  <c:v>60.74583333333333</c:v>
                </c:pt>
                <c:pt idx="122">
                  <c:v>61.24583333333333</c:v>
                </c:pt>
                <c:pt idx="123">
                  <c:v>61.74583333333333</c:v>
                </c:pt>
                <c:pt idx="124">
                  <c:v>62.245833333333344</c:v>
                </c:pt>
                <c:pt idx="125">
                  <c:v>62.745833333333344</c:v>
                </c:pt>
                <c:pt idx="126">
                  <c:v>63.245833333333344</c:v>
                </c:pt>
                <c:pt idx="127">
                  <c:v>63.745833333333344</c:v>
                </c:pt>
                <c:pt idx="128">
                  <c:v>64.245833333333337</c:v>
                </c:pt>
                <c:pt idx="129">
                  <c:v>64.745833333333337</c:v>
                </c:pt>
                <c:pt idx="130">
                  <c:v>65.245833333333337</c:v>
                </c:pt>
                <c:pt idx="131">
                  <c:v>65.745833333333337</c:v>
                </c:pt>
                <c:pt idx="132">
                  <c:v>66.245833333333337</c:v>
                </c:pt>
                <c:pt idx="133">
                  <c:v>66.745833333333337</c:v>
                </c:pt>
                <c:pt idx="134">
                  <c:v>67.245833333333337</c:v>
                </c:pt>
                <c:pt idx="135">
                  <c:v>67.745833333333337</c:v>
                </c:pt>
                <c:pt idx="136">
                  <c:v>68.245833333333337</c:v>
                </c:pt>
                <c:pt idx="137">
                  <c:v>68.745833333333337</c:v>
                </c:pt>
                <c:pt idx="138">
                  <c:v>69.245833333333337</c:v>
                </c:pt>
                <c:pt idx="139">
                  <c:v>69.745833333333337</c:v>
                </c:pt>
                <c:pt idx="140">
                  <c:v>70.245833333333337</c:v>
                </c:pt>
                <c:pt idx="141">
                  <c:v>70.745833333333351</c:v>
                </c:pt>
                <c:pt idx="142">
                  <c:v>71.245833333333351</c:v>
                </c:pt>
                <c:pt idx="143">
                  <c:v>71.745833333333351</c:v>
                </c:pt>
                <c:pt idx="144">
                  <c:v>72.245833333333351</c:v>
                </c:pt>
                <c:pt idx="145">
                  <c:v>72.745833333333351</c:v>
                </c:pt>
                <c:pt idx="146">
                  <c:v>73.245833333333337</c:v>
                </c:pt>
                <c:pt idx="147">
                  <c:v>73.745833333333337</c:v>
                </c:pt>
                <c:pt idx="148">
                  <c:v>74.245833333333337</c:v>
                </c:pt>
                <c:pt idx="149">
                  <c:v>74.745833333333337</c:v>
                </c:pt>
                <c:pt idx="150">
                  <c:v>75.245833333333337</c:v>
                </c:pt>
                <c:pt idx="151">
                  <c:v>75.745833333333337</c:v>
                </c:pt>
                <c:pt idx="152">
                  <c:v>76.245833333333337</c:v>
                </c:pt>
                <c:pt idx="153">
                  <c:v>76.745833333333337</c:v>
                </c:pt>
                <c:pt idx="154">
                  <c:v>77.245833333333337</c:v>
                </c:pt>
                <c:pt idx="155">
                  <c:v>77.745833333333337</c:v>
                </c:pt>
                <c:pt idx="156">
                  <c:v>78.245833333333337</c:v>
                </c:pt>
                <c:pt idx="157">
                  <c:v>78.745833333333337</c:v>
                </c:pt>
                <c:pt idx="158">
                  <c:v>79.245833333333337</c:v>
                </c:pt>
                <c:pt idx="159">
                  <c:v>79.745833333333337</c:v>
                </c:pt>
                <c:pt idx="160">
                  <c:v>80.245833333333337</c:v>
                </c:pt>
                <c:pt idx="161">
                  <c:v>80.745833333333337</c:v>
                </c:pt>
                <c:pt idx="162">
                  <c:v>81.245833333333337</c:v>
                </c:pt>
                <c:pt idx="163">
                  <c:v>81.745833333333337</c:v>
                </c:pt>
                <c:pt idx="164">
                  <c:v>82.245833333333351</c:v>
                </c:pt>
                <c:pt idx="165">
                  <c:v>82.745833333333351</c:v>
                </c:pt>
                <c:pt idx="166">
                  <c:v>83.245833333333351</c:v>
                </c:pt>
                <c:pt idx="167">
                  <c:v>83.745833333333351</c:v>
                </c:pt>
                <c:pt idx="168">
                  <c:v>84.245833333333351</c:v>
                </c:pt>
                <c:pt idx="169">
                  <c:v>84.745833333333351</c:v>
                </c:pt>
                <c:pt idx="170">
                  <c:v>85.245833333333351</c:v>
                </c:pt>
                <c:pt idx="171">
                  <c:v>85.745833333333337</c:v>
                </c:pt>
                <c:pt idx="172">
                  <c:v>86.245833333333337</c:v>
                </c:pt>
                <c:pt idx="173">
                  <c:v>86.745833333333337</c:v>
                </c:pt>
                <c:pt idx="174">
                  <c:v>87.245833333333337</c:v>
                </c:pt>
                <c:pt idx="175">
                  <c:v>87.745833333333337</c:v>
                </c:pt>
                <c:pt idx="176">
                  <c:v>88.245833333333337</c:v>
                </c:pt>
                <c:pt idx="177">
                  <c:v>88.745833333333337</c:v>
                </c:pt>
                <c:pt idx="178">
                  <c:v>89.245833333333337</c:v>
                </c:pt>
                <c:pt idx="179">
                  <c:v>89.745833333333337</c:v>
                </c:pt>
                <c:pt idx="180">
                  <c:v>90.245833333333337</c:v>
                </c:pt>
                <c:pt idx="181">
                  <c:v>90.745833333333337</c:v>
                </c:pt>
                <c:pt idx="182">
                  <c:v>91.245833333333323</c:v>
                </c:pt>
                <c:pt idx="183">
                  <c:v>91.745833333333323</c:v>
                </c:pt>
                <c:pt idx="184">
                  <c:v>92.245833333333323</c:v>
                </c:pt>
                <c:pt idx="185">
                  <c:v>92.745833333333323</c:v>
                </c:pt>
                <c:pt idx="186">
                  <c:v>93.245833333333337</c:v>
                </c:pt>
                <c:pt idx="187">
                  <c:v>93.745833333333337</c:v>
                </c:pt>
                <c:pt idx="188">
                  <c:v>94.245833333333337</c:v>
                </c:pt>
                <c:pt idx="189">
                  <c:v>94.745833333333337</c:v>
                </c:pt>
                <c:pt idx="190">
                  <c:v>95.245833333333337</c:v>
                </c:pt>
                <c:pt idx="191">
                  <c:v>95.745833333333337</c:v>
                </c:pt>
                <c:pt idx="192">
                  <c:v>96.245833333333337</c:v>
                </c:pt>
                <c:pt idx="193">
                  <c:v>96.745833333333337</c:v>
                </c:pt>
                <c:pt idx="194">
                  <c:v>97.245833333333337</c:v>
                </c:pt>
                <c:pt idx="195">
                  <c:v>97.745833333333337</c:v>
                </c:pt>
                <c:pt idx="196">
                  <c:v>98.245833333333337</c:v>
                </c:pt>
                <c:pt idx="197">
                  <c:v>98.745833333333337</c:v>
                </c:pt>
                <c:pt idx="198">
                  <c:v>99.245833333333337</c:v>
                </c:pt>
                <c:pt idx="199">
                  <c:v>99.745833333333337</c:v>
                </c:pt>
                <c:pt idx="200">
                  <c:v>100.24583333333334</c:v>
                </c:pt>
                <c:pt idx="201">
                  <c:v>100.74583333333334</c:v>
                </c:pt>
                <c:pt idx="202">
                  <c:v>101.24583333333334</c:v>
                </c:pt>
                <c:pt idx="203">
                  <c:v>101.74583333333334</c:v>
                </c:pt>
                <c:pt idx="204">
                  <c:v>102.24583333333334</c:v>
                </c:pt>
                <c:pt idx="205">
                  <c:v>102.74583333333334</c:v>
                </c:pt>
                <c:pt idx="206">
                  <c:v>103.24583333333334</c:v>
                </c:pt>
                <c:pt idx="207">
                  <c:v>103.74583333333334</c:v>
                </c:pt>
                <c:pt idx="208">
                  <c:v>104.24583333333334</c:v>
                </c:pt>
                <c:pt idx="209">
                  <c:v>104.74583333333334</c:v>
                </c:pt>
                <c:pt idx="210">
                  <c:v>105.24583333333334</c:v>
                </c:pt>
                <c:pt idx="211">
                  <c:v>105.74583333333334</c:v>
                </c:pt>
                <c:pt idx="212">
                  <c:v>106.24583333333334</c:v>
                </c:pt>
                <c:pt idx="213">
                  <c:v>106.74583333333334</c:v>
                </c:pt>
                <c:pt idx="214">
                  <c:v>107.24583333333334</c:v>
                </c:pt>
                <c:pt idx="215">
                  <c:v>107.74583333333334</c:v>
                </c:pt>
                <c:pt idx="216">
                  <c:v>108.24583333333332</c:v>
                </c:pt>
                <c:pt idx="217">
                  <c:v>108.74583333333332</c:v>
                </c:pt>
                <c:pt idx="218">
                  <c:v>109.24583333333332</c:v>
                </c:pt>
                <c:pt idx="219">
                  <c:v>109.74583333333332</c:v>
                </c:pt>
                <c:pt idx="220">
                  <c:v>110.24583333333332</c:v>
                </c:pt>
                <c:pt idx="221">
                  <c:v>110.74583333333332</c:v>
                </c:pt>
                <c:pt idx="222">
                  <c:v>111.24583333333332</c:v>
                </c:pt>
                <c:pt idx="223">
                  <c:v>111.74583333333332</c:v>
                </c:pt>
                <c:pt idx="224">
                  <c:v>112.24583333333332</c:v>
                </c:pt>
                <c:pt idx="225">
                  <c:v>112.74583333333332</c:v>
                </c:pt>
                <c:pt idx="226">
                  <c:v>113.24583333333332</c:v>
                </c:pt>
                <c:pt idx="227">
                  <c:v>113.74583333333332</c:v>
                </c:pt>
                <c:pt idx="228">
                  <c:v>114.24583333333334</c:v>
                </c:pt>
                <c:pt idx="229">
                  <c:v>114.74583333333334</c:v>
                </c:pt>
                <c:pt idx="230">
                  <c:v>115.24583333333334</c:v>
                </c:pt>
                <c:pt idx="231">
                  <c:v>115.74583333333334</c:v>
                </c:pt>
                <c:pt idx="232">
                  <c:v>116.24583333333334</c:v>
                </c:pt>
                <c:pt idx="233">
                  <c:v>116.74583333333334</c:v>
                </c:pt>
                <c:pt idx="234">
                  <c:v>117.24583333333334</c:v>
                </c:pt>
                <c:pt idx="235">
                  <c:v>117.74583333333334</c:v>
                </c:pt>
                <c:pt idx="236">
                  <c:v>118.24583333333334</c:v>
                </c:pt>
                <c:pt idx="237">
                  <c:v>118.74583333333334</c:v>
                </c:pt>
                <c:pt idx="238">
                  <c:v>119.24583333333334</c:v>
                </c:pt>
                <c:pt idx="239">
                  <c:v>119.74583333333334</c:v>
                </c:pt>
                <c:pt idx="240">
                  <c:v>120.24583333333334</c:v>
                </c:pt>
                <c:pt idx="241">
                  <c:v>120.74583333333334</c:v>
                </c:pt>
                <c:pt idx="242">
                  <c:v>121.24583333333334</c:v>
                </c:pt>
                <c:pt idx="243">
                  <c:v>121.74583333333334</c:v>
                </c:pt>
                <c:pt idx="244">
                  <c:v>122.24583333333334</c:v>
                </c:pt>
                <c:pt idx="245">
                  <c:v>122.74583333333334</c:v>
                </c:pt>
                <c:pt idx="246">
                  <c:v>123.24583333333334</c:v>
                </c:pt>
                <c:pt idx="247">
                  <c:v>123.74583333333334</c:v>
                </c:pt>
                <c:pt idx="248">
                  <c:v>124.24583333333334</c:v>
                </c:pt>
                <c:pt idx="249">
                  <c:v>124.74583333333334</c:v>
                </c:pt>
                <c:pt idx="250">
                  <c:v>125.24583333333334</c:v>
                </c:pt>
                <c:pt idx="251">
                  <c:v>125.74583333333334</c:v>
                </c:pt>
                <c:pt idx="252">
                  <c:v>126.24583333333334</c:v>
                </c:pt>
                <c:pt idx="253">
                  <c:v>126.74583333333334</c:v>
                </c:pt>
                <c:pt idx="254">
                  <c:v>127.24583333333334</c:v>
                </c:pt>
                <c:pt idx="255">
                  <c:v>127.74583333333334</c:v>
                </c:pt>
                <c:pt idx="256">
                  <c:v>128.24583333333334</c:v>
                </c:pt>
                <c:pt idx="257">
                  <c:v>128.74583333333334</c:v>
                </c:pt>
                <c:pt idx="258">
                  <c:v>129.24583333333334</c:v>
                </c:pt>
                <c:pt idx="259">
                  <c:v>129.74583333333334</c:v>
                </c:pt>
                <c:pt idx="260">
                  <c:v>130.24583333333334</c:v>
                </c:pt>
                <c:pt idx="261">
                  <c:v>130.74583333333334</c:v>
                </c:pt>
                <c:pt idx="262">
                  <c:v>131.24583333333334</c:v>
                </c:pt>
                <c:pt idx="263">
                  <c:v>131.74583333333334</c:v>
                </c:pt>
                <c:pt idx="264">
                  <c:v>132.24583333333334</c:v>
                </c:pt>
                <c:pt idx="265">
                  <c:v>132.74583333333334</c:v>
                </c:pt>
                <c:pt idx="266">
                  <c:v>133.24583333333334</c:v>
                </c:pt>
                <c:pt idx="267">
                  <c:v>133.74583333333334</c:v>
                </c:pt>
                <c:pt idx="268">
                  <c:v>134.24583333333334</c:v>
                </c:pt>
                <c:pt idx="269">
                  <c:v>134.74583333333334</c:v>
                </c:pt>
                <c:pt idx="270">
                  <c:v>135.24583333333334</c:v>
                </c:pt>
                <c:pt idx="271">
                  <c:v>135.74583333333334</c:v>
                </c:pt>
                <c:pt idx="272">
                  <c:v>136.24583333333334</c:v>
                </c:pt>
                <c:pt idx="273">
                  <c:v>136.74583333333334</c:v>
                </c:pt>
                <c:pt idx="274">
                  <c:v>137.24583333333334</c:v>
                </c:pt>
                <c:pt idx="275">
                  <c:v>137.74583333333334</c:v>
                </c:pt>
                <c:pt idx="276">
                  <c:v>138.24583333333334</c:v>
                </c:pt>
                <c:pt idx="277">
                  <c:v>138.74583333333334</c:v>
                </c:pt>
                <c:pt idx="278">
                  <c:v>139.24583333333334</c:v>
                </c:pt>
                <c:pt idx="279">
                  <c:v>139.74583333333334</c:v>
                </c:pt>
                <c:pt idx="280">
                  <c:v>140.24583333333334</c:v>
                </c:pt>
                <c:pt idx="281">
                  <c:v>140.74583333333334</c:v>
                </c:pt>
                <c:pt idx="282">
                  <c:v>141.24583333333334</c:v>
                </c:pt>
                <c:pt idx="283">
                  <c:v>141.74583333333334</c:v>
                </c:pt>
                <c:pt idx="284">
                  <c:v>142.24583333333334</c:v>
                </c:pt>
                <c:pt idx="285">
                  <c:v>142.72499999999999</c:v>
                </c:pt>
              </c:numCache>
            </c:numRef>
          </c:xVal>
          <c:yVal>
            <c:numRef>
              <c:f>'[4]Auswertung MFM'!$AK$3:$AK$288</c:f>
              <c:numCache>
                <c:formatCode>General</c:formatCode>
                <c:ptCount val="286"/>
                <c:pt idx="0">
                  <c:v>0.54287455957716613</c:v>
                </c:pt>
                <c:pt idx="1">
                  <c:v>-0.21200114050316798</c:v>
                </c:pt>
                <c:pt idx="2">
                  <c:v>-0.33087341907400308</c:v>
                </c:pt>
                <c:pt idx="3">
                  <c:v>-0.33940999498617463</c:v>
                </c:pt>
                <c:pt idx="4">
                  <c:v>-0.40415924068405618</c:v>
                </c:pt>
                <c:pt idx="5">
                  <c:v>-0.32716775009923399</c:v>
                </c:pt>
                <c:pt idx="6">
                  <c:v>-0.63447362246162842</c:v>
                </c:pt>
                <c:pt idx="7">
                  <c:v>-0.82388240270913493</c:v>
                </c:pt>
                <c:pt idx="8">
                  <c:v>-0.45214023094050754</c:v>
                </c:pt>
                <c:pt idx="9">
                  <c:v>-0.8885476691045362</c:v>
                </c:pt>
                <c:pt idx="10">
                  <c:v>-1.2184258125368108</c:v>
                </c:pt>
                <c:pt idx="11">
                  <c:v>-1.1363118731279569</c:v>
                </c:pt>
                <c:pt idx="12">
                  <c:v>-0.70399647325259629</c:v>
                </c:pt>
                <c:pt idx="13">
                  <c:v>-0.9034097211778237</c:v>
                </c:pt>
                <c:pt idx="14">
                  <c:v>-1.3977995307516453</c:v>
                </c:pt>
                <c:pt idx="15">
                  <c:v>-0.75258397767068963</c:v>
                </c:pt>
                <c:pt idx="16">
                  <c:v>-1.2373514310977338</c:v>
                </c:pt>
                <c:pt idx="17">
                  <c:v>-1.396570683607351</c:v>
                </c:pt>
                <c:pt idx="18">
                  <c:v>-1.212976468722833</c:v>
                </c:pt>
                <c:pt idx="19">
                  <c:v>-1.8467630408870777</c:v>
                </c:pt>
                <c:pt idx="20">
                  <c:v>-2.0633242867189021</c:v>
                </c:pt>
                <c:pt idx="21">
                  <c:v>-2.5617779139800745</c:v>
                </c:pt>
                <c:pt idx="22">
                  <c:v>-2.3751504962217211</c:v>
                </c:pt>
                <c:pt idx="23">
                  <c:v>-2.6165979936724097</c:v>
                </c:pt>
                <c:pt idx="24">
                  <c:v>-2.793225435862901</c:v>
                </c:pt>
                <c:pt idx="25">
                  <c:v>-3.0257119585317844</c:v>
                </c:pt>
                <c:pt idx="26">
                  <c:v>-3.0948591267760932</c:v>
                </c:pt>
                <c:pt idx="27">
                  <c:v>-3.8046065605820596</c:v>
                </c:pt>
                <c:pt idx="28">
                  <c:v>-3.5681453104989003</c:v>
                </c:pt>
                <c:pt idx="29">
                  <c:v>-3.7463021843077429</c:v>
                </c:pt>
                <c:pt idx="30">
                  <c:v>-3.7351040523084742</c:v>
                </c:pt>
                <c:pt idx="31">
                  <c:v>-4.1706596680397139</c:v>
                </c:pt>
                <c:pt idx="32">
                  <c:v>-4.6308213239056188</c:v>
                </c:pt>
                <c:pt idx="33">
                  <c:v>-4.6282731101171937</c:v>
                </c:pt>
                <c:pt idx="34">
                  <c:v>-5.4415025834397541</c:v>
                </c:pt>
                <c:pt idx="35">
                  <c:v>-5.3989289842045727</c:v>
                </c:pt>
                <c:pt idx="36">
                  <c:v>-6.1341002954641377</c:v>
                </c:pt>
                <c:pt idx="37">
                  <c:v>-6.7876019046124796</c:v>
                </c:pt>
                <c:pt idx="38">
                  <c:v>-6.8821183896569122</c:v>
                </c:pt>
                <c:pt idx="39">
                  <c:v>-7.2948506105838007</c:v>
                </c:pt>
                <c:pt idx="40">
                  <c:v>-8.2204119153032931</c:v>
                </c:pt>
                <c:pt idx="41">
                  <c:v>-8.3835950758478059</c:v>
                </c:pt>
                <c:pt idx="42">
                  <c:v>-8.0487946589146624</c:v>
                </c:pt>
                <c:pt idx="43">
                  <c:v>-8.3965899677609528</c:v>
                </c:pt>
                <c:pt idx="44">
                  <c:v>-9.6839378930161768</c:v>
                </c:pt>
                <c:pt idx="45">
                  <c:v>-10.755349183747802</c:v>
                </c:pt>
                <c:pt idx="46">
                  <c:v>-11.373265885432252</c:v>
                </c:pt>
                <c:pt idx="47">
                  <c:v>-11.466519233319724</c:v>
                </c:pt>
                <c:pt idx="48">
                  <c:v>-12.379345656397687</c:v>
                </c:pt>
                <c:pt idx="49">
                  <c:v>-12.995521843387387</c:v>
                </c:pt>
                <c:pt idx="50">
                  <c:v>-14.327387222573492</c:v>
                </c:pt>
                <c:pt idx="51">
                  <c:v>-14.30640418525441</c:v>
                </c:pt>
                <c:pt idx="52">
                  <c:v>-15.445581114226369</c:v>
                </c:pt>
                <c:pt idx="53">
                  <c:v>-16.314570122320941</c:v>
                </c:pt>
                <c:pt idx="54">
                  <c:v>-17.493509618085689</c:v>
                </c:pt>
                <c:pt idx="55">
                  <c:v>-18.874827277304952</c:v>
                </c:pt>
                <c:pt idx="56">
                  <c:v>-19.797066871997075</c:v>
                </c:pt>
                <c:pt idx="57">
                  <c:v>-21.062438431419071</c:v>
                </c:pt>
                <c:pt idx="58">
                  <c:v>-22.060835251150436</c:v>
                </c:pt>
                <c:pt idx="59">
                  <c:v>-25.426635676937266</c:v>
                </c:pt>
                <c:pt idx="60">
                  <c:v>-26.175759077764308</c:v>
                </c:pt>
                <c:pt idx="61">
                  <c:v>-25.217041754688122</c:v>
                </c:pt>
                <c:pt idx="62">
                  <c:v>-27.308997544400896</c:v>
                </c:pt>
                <c:pt idx="63">
                  <c:v>-28.598148507908952</c:v>
                </c:pt>
                <c:pt idx="64">
                  <c:v>-27.410953300886277</c:v>
                </c:pt>
                <c:pt idx="65">
                  <c:v>-26.549455143822527</c:v>
                </c:pt>
                <c:pt idx="66">
                  <c:v>-27.738907972141298</c:v>
                </c:pt>
                <c:pt idx="67">
                  <c:v>-27.973337893162707</c:v>
                </c:pt>
                <c:pt idx="68">
                  <c:v>-27.744966299498998</c:v>
                </c:pt>
                <c:pt idx="69">
                  <c:v>-28.705321907667741</c:v>
                </c:pt>
                <c:pt idx="70">
                  <c:v>-28.689235075906499</c:v>
                </c:pt>
                <c:pt idx="71">
                  <c:v>-30.02907889986389</c:v>
                </c:pt>
                <c:pt idx="72">
                  <c:v>-28.187799748891695</c:v>
                </c:pt>
                <c:pt idx="73">
                  <c:v>-29.118386622308542</c:v>
                </c:pt>
                <c:pt idx="74">
                  <c:v>-28.501073927830276</c:v>
                </c:pt>
                <c:pt idx="75">
                  <c:v>-28.670420859047891</c:v>
                </c:pt>
                <c:pt idx="76">
                  <c:v>-27.347653012853357</c:v>
                </c:pt>
                <c:pt idx="77">
                  <c:v>-26.456623648515883</c:v>
                </c:pt>
                <c:pt idx="78">
                  <c:v>-25.030750189741109</c:v>
                </c:pt>
                <c:pt idx="79">
                  <c:v>-24.112761978453101</c:v>
                </c:pt>
                <c:pt idx="80">
                  <c:v>-22.838816427130052</c:v>
                </c:pt>
                <c:pt idx="81">
                  <c:v>-24.333871819533964</c:v>
                </c:pt>
                <c:pt idx="82">
                  <c:v>-21.861080667464822</c:v>
                </c:pt>
                <c:pt idx="83">
                  <c:v>-20.410031479409771</c:v>
                </c:pt>
                <c:pt idx="84">
                  <c:v>-19.075468617153373</c:v>
                </c:pt>
                <c:pt idx="85">
                  <c:v>-18.678552055307712</c:v>
                </c:pt>
                <c:pt idx="86">
                  <c:v>-16.653200856716492</c:v>
                </c:pt>
                <c:pt idx="87">
                  <c:v>-15.716927220226308</c:v>
                </c:pt>
                <c:pt idx="88">
                  <c:v>-14.47011115432162</c:v>
                </c:pt>
                <c:pt idx="89">
                  <c:v>-14.022273034198211</c:v>
                </c:pt>
                <c:pt idx="90">
                  <c:v>-12.924023009880456</c:v>
                </c:pt>
                <c:pt idx="91">
                  <c:v>-12.09895088059201</c:v>
                </c:pt>
                <c:pt idx="92">
                  <c:v>-9.4491896006996559</c:v>
                </c:pt>
                <c:pt idx="93">
                  <c:v>-9.3262948970631854</c:v>
                </c:pt>
                <c:pt idx="94">
                  <c:v>-8.9734027676727077</c:v>
                </c:pt>
                <c:pt idx="95">
                  <c:v>-8.1939787261919861</c:v>
                </c:pt>
                <c:pt idx="96">
                  <c:v>-6.6102455995312912</c:v>
                </c:pt>
                <c:pt idx="97">
                  <c:v>-5.7599046656830923</c:v>
                </c:pt>
                <c:pt idx="98">
                  <c:v>-5.5083832556844667</c:v>
                </c:pt>
                <c:pt idx="99">
                  <c:v>-5.4782072619886932</c:v>
                </c:pt>
                <c:pt idx="100">
                  <c:v>-4.4734868301609527</c:v>
                </c:pt>
                <c:pt idx="101">
                  <c:v>-4.0229797945963233</c:v>
                </c:pt>
                <c:pt idx="102">
                  <c:v>-3.7150838482481792</c:v>
                </c:pt>
                <c:pt idx="103">
                  <c:v>-3.5790765817276489</c:v>
                </c:pt>
                <c:pt idx="104">
                  <c:v>-3.6051560398284712</c:v>
                </c:pt>
                <c:pt idx="105">
                  <c:v>-2.5869853067698223</c:v>
                </c:pt>
                <c:pt idx="106">
                  <c:v>-2.8571969970713775</c:v>
                </c:pt>
                <c:pt idx="107">
                  <c:v>-3.0344660177274414</c:v>
                </c:pt>
                <c:pt idx="108">
                  <c:v>-3.0054713459761206</c:v>
                </c:pt>
                <c:pt idx="109">
                  <c:v>-2.5616112927844044</c:v>
                </c:pt>
                <c:pt idx="110">
                  <c:v>-2.3575114865059463</c:v>
                </c:pt>
                <c:pt idx="111">
                  <c:v>-2.1173305094084149</c:v>
                </c:pt>
                <c:pt idx="112">
                  <c:v>-2.651725701167039</c:v>
                </c:pt>
                <c:pt idx="113">
                  <c:v>-2.4111209660155826</c:v>
                </c:pt>
                <c:pt idx="114">
                  <c:v>-2.5796345868532677</c:v>
                </c:pt>
                <c:pt idx="115">
                  <c:v>-2.4124825664339897</c:v>
                </c:pt>
                <c:pt idx="116">
                  <c:v>-2.6238814277007387</c:v>
                </c:pt>
                <c:pt idx="117">
                  <c:v>-2.0271791308985683</c:v>
                </c:pt>
                <c:pt idx="118">
                  <c:v>-2.1292098773635488</c:v>
                </c:pt>
                <c:pt idx="119">
                  <c:v>-2.2233998541116584</c:v>
                </c:pt>
                <c:pt idx="120">
                  <c:v>-1.7784275195874326</c:v>
                </c:pt>
                <c:pt idx="121">
                  <c:v>-2.2031003836510608</c:v>
                </c:pt>
                <c:pt idx="122">
                  <c:v>-2.2529004967855992</c:v>
                </c:pt>
                <c:pt idx="123">
                  <c:v>-2.1893558005225078</c:v>
                </c:pt>
                <c:pt idx="124">
                  <c:v>-3.0066671273937202</c:v>
                </c:pt>
                <c:pt idx="125">
                  <c:v>-2.5550101437048967</c:v>
                </c:pt>
                <c:pt idx="126">
                  <c:v>-2.8622279891427369</c:v>
                </c:pt>
                <c:pt idx="127">
                  <c:v>-2.41987732456702</c:v>
                </c:pt>
                <c:pt idx="128">
                  <c:v>-2.5621640087434128</c:v>
                </c:pt>
                <c:pt idx="129">
                  <c:v>-2.7521977592520175</c:v>
                </c:pt>
                <c:pt idx="130">
                  <c:v>-2.5055947856609193</c:v>
                </c:pt>
                <c:pt idx="131">
                  <c:v>-2.7364945161655205</c:v>
                </c:pt>
                <c:pt idx="132">
                  <c:v>-2.9065245839431295</c:v>
                </c:pt>
                <c:pt idx="133">
                  <c:v>-2.6873163363205874</c:v>
                </c:pt>
                <c:pt idx="134">
                  <c:v>-3.0220645703646105</c:v>
                </c:pt>
                <c:pt idx="135">
                  <c:v>-2.6372594208594435</c:v>
                </c:pt>
                <c:pt idx="136">
                  <c:v>-3.4433567172673101</c:v>
                </c:pt>
                <c:pt idx="137">
                  <c:v>-3.1216488452345965</c:v>
                </c:pt>
                <c:pt idx="138">
                  <c:v>-3.4872882651981447</c:v>
                </c:pt>
                <c:pt idx="139">
                  <c:v>-3.1273351735324564</c:v>
                </c:pt>
                <c:pt idx="140">
                  <c:v>-3.2027445017436245</c:v>
                </c:pt>
                <c:pt idx="141">
                  <c:v>-3.0873820679357915</c:v>
                </c:pt>
                <c:pt idx="142">
                  <c:v>-3.2520538205786012</c:v>
                </c:pt>
                <c:pt idx="143">
                  <c:v>-3.6257772134976149</c:v>
                </c:pt>
                <c:pt idx="144">
                  <c:v>-3.529282521946842</c:v>
                </c:pt>
                <c:pt idx="145">
                  <c:v>-3.1758920171011695</c:v>
                </c:pt>
                <c:pt idx="146">
                  <c:v>-3.8208174027274877</c:v>
                </c:pt>
                <c:pt idx="147">
                  <c:v>-3.8191752017044442</c:v>
                </c:pt>
                <c:pt idx="148">
                  <c:v>-3.7708703456650161</c:v>
                </c:pt>
                <c:pt idx="149">
                  <c:v>-3.7508899124365773</c:v>
                </c:pt>
                <c:pt idx="150">
                  <c:v>-3.0872113249290498</c:v>
                </c:pt>
                <c:pt idx="151">
                  <c:v>-4.226942912520113</c:v>
                </c:pt>
                <c:pt idx="152">
                  <c:v>-3.5599787603622399</c:v>
                </c:pt>
                <c:pt idx="153">
                  <c:v>-4.3384908477933983</c:v>
                </c:pt>
                <c:pt idx="154">
                  <c:v>-3.7803822872483241</c:v>
                </c:pt>
                <c:pt idx="155">
                  <c:v>-4.3198857704762768</c:v>
                </c:pt>
                <c:pt idx="156">
                  <c:v>-4.0541743024957775</c:v>
                </c:pt>
                <c:pt idx="157">
                  <c:v>-4.0791478997139468</c:v>
                </c:pt>
                <c:pt idx="158">
                  <c:v>-4.4119063779414196</c:v>
                </c:pt>
                <c:pt idx="159">
                  <c:v>-4.0286599330368809</c:v>
                </c:pt>
                <c:pt idx="160">
                  <c:v>-4.1406480622990598</c:v>
                </c:pt>
                <c:pt idx="161">
                  <c:v>-4.8517484467307446</c:v>
                </c:pt>
                <c:pt idx="162">
                  <c:v>-3.9681274649641072</c:v>
                </c:pt>
                <c:pt idx="163">
                  <c:v>-4.1877621681066035</c:v>
                </c:pt>
                <c:pt idx="164">
                  <c:v>-4.350616083442703</c:v>
                </c:pt>
                <c:pt idx="165">
                  <c:v>-3.6742270981256606</c:v>
                </c:pt>
                <c:pt idx="166">
                  <c:v>-4.5731236712855807</c:v>
                </c:pt>
                <c:pt idx="167">
                  <c:v>-4.9119036667415985</c:v>
                </c:pt>
                <c:pt idx="168">
                  <c:v>-4.3963492320271049</c:v>
                </c:pt>
                <c:pt idx="169">
                  <c:v>-4.6294491125777348</c:v>
                </c:pt>
                <c:pt idx="170">
                  <c:v>-4.4956464414373141</c:v>
                </c:pt>
                <c:pt idx="171">
                  <c:v>-4.3174442733372373</c:v>
                </c:pt>
                <c:pt idx="172">
                  <c:v>-4.4106204072834876</c:v>
                </c:pt>
                <c:pt idx="173">
                  <c:v>-4.7877143717719166</c:v>
                </c:pt>
                <c:pt idx="174">
                  <c:v>-4.6443932488418804</c:v>
                </c:pt>
                <c:pt idx="175">
                  <c:v>-4.7673846234802637</c:v>
                </c:pt>
                <c:pt idx="176">
                  <c:v>-4.838637934100996</c:v>
                </c:pt>
                <c:pt idx="177">
                  <c:v>-4.6241458234397195</c:v>
                </c:pt>
                <c:pt idx="178">
                  <c:v>-4.82035025592059</c:v>
                </c:pt>
                <c:pt idx="179">
                  <c:v>-4.4265014817992157</c:v>
                </c:pt>
                <c:pt idx="180">
                  <c:v>-4.3710191874220659</c:v>
                </c:pt>
                <c:pt idx="181">
                  <c:v>-4.9107017399328088</c:v>
                </c:pt>
                <c:pt idx="182">
                  <c:v>-4.8789035163631409</c:v>
                </c:pt>
                <c:pt idx="183">
                  <c:v>-5.0500889550705672</c:v>
                </c:pt>
                <c:pt idx="184">
                  <c:v>-5.0899247411347446</c:v>
                </c:pt>
                <c:pt idx="185">
                  <c:v>-4.9860477045786</c:v>
                </c:pt>
                <c:pt idx="186">
                  <c:v>-4.8831696037969001</c:v>
                </c:pt>
                <c:pt idx="187">
                  <c:v>-4.9176089021749041</c:v>
                </c:pt>
                <c:pt idx="188">
                  <c:v>-5.2578489182731376</c:v>
                </c:pt>
                <c:pt idx="189">
                  <c:v>-5.06433656409249</c:v>
                </c:pt>
                <c:pt idx="190">
                  <c:v>-5.2724480791652546</c:v>
                </c:pt>
                <c:pt idx="191">
                  <c:v>-4.5286291229069269</c:v>
                </c:pt>
                <c:pt idx="192">
                  <c:v>-5.5588680369123864</c:v>
                </c:pt>
                <c:pt idx="193">
                  <c:v>-5.2726637779913519</c:v>
                </c:pt>
                <c:pt idx="194">
                  <c:v>-5.6892858736503991</c:v>
                </c:pt>
                <c:pt idx="195">
                  <c:v>-4.8658433164488297</c:v>
                </c:pt>
                <c:pt idx="196">
                  <c:v>-5.6093381619483349</c:v>
                </c:pt>
                <c:pt idx="197">
                  <c:v>-5.3754665485456385</c:v>
                </c:pt>
                <c:pt idx="198">
                  <c:v>-5.5175423690536141</c:v>
                </c:pt>
                <c:pt idx="199">
                  <c:v>-4.8704405076489028</c:v>
                </c:pt>
                <c:pt idx="200">
                  <c:v>-5.2982147635541521</c:v>
                </c:pt>
                <c:pt idx="201">
                  <c:v>-5.1577736448212956</c:v>
                </c:pt>
                <c:pt idx="202">
                  <c:v>-5.3491225473666777</c:v>
                </c:pt>
                <c:pt idx="203">
                  <c:v>-5.643029603081918</c:v>
                </c:pt>
                <c:pt idx="204">
                  <c:v>-5.6191306528422817</c:v>
                </c:pt>
                <c:pt idx="205">
                  <c:v>-5.3658033403373953</c:v>
                </c:pt>
                <c:pt idx="206">
                  <c:v>-5.2693207023421014</c:v>
                </c:pt>
                <c:pt idx="207">
                  <c:v>-5.2722016842884321</c:v>
                </c:pt>
                <c:pt idx="208">
                  <c:v>-5.5813996367950294</c:v>
                </c:pt>
                <c:pt idx="209">
                  <c:v>-5.6715520137360116</c:v>
                </c:pt>
                <c:pt idx="210">
                  <c:v>-5.9277398895305469</c:v>
                </c:pt>
                <c:pt idx="211">
                  <c:v>-5.4490898545319491</c:v>
                </c:pt>
                <c:pt idx="212">
                  <c:v>-6.0942402866375618</c:v>
                </c:pt>
                <c:pt idx="213">
                  <c:v>-5.8222932939726455</c:v>
                </c:pt>
                <c:pt idx="214">
                  <c:v>-5.8649409388938771</c:v>
                </c:pt>
                <c:pt idx="215">
                  <c:v>-5.7945055105981105</c:v>
                </c:pt>
                <c:pt idx="216">
                  <c:v>-5.8313261923957738</c:v>
                </c:pt>
                <c:pt idx="217">
                  <c:v>-6.0277305826104426</c:v>
                </c:pt>
                <c:pt idx="218">
                  <c:v>-5.9088185033030962</c:v>
                </c:pt>
                <c:pt idx="219">
                  <c:v>-5.4049849354213961</c:v>
                </c:pt>
                <c:pt idx="220">
                  <c:v>-6.361003902035228</c:v>
                </c:pt>
                <c:pt idx="221">
                  <c:v>-6.0212617691134174</c:v>
                </c:pt>
                <c:pt idx="222">
                  <c:v>-5.9081325049579529</c:v>
                </c:pt>
                <c:pt idx="223">
                  <c:v>-6.3829835824730878</c:v>
                </c:pt>
                <c:pt idx="224">
                  <c:v>-5.7794430122769551</c:v>
                </c:pt>
                <c:pt idx="225">
                  <c:v>-5.8196702223456516</c:v>
                </c:pt>
                <c:pt idx="226">
                  <c:v>-6.0637408559844088</c:v>
                </c:pt>
                <c:pt idx="227">
                  <c:v>-6.2018526962833285</c:v>
                </c:pt>
                <c:pt idx="228">
                  <c:v>-6.0626377708932768</c:v>
                </c:pt>
                <c:pt idx="229">
                  <c:v>-6.1522880917905605</c:v>
                </c:pt>
                <c:pt idx="230">
                  <c:v>-6.4734773268504515</c:v>
                </c:pt>
                <c:pt idx="231">
                  <c:v>-6.5583589087336565</c:v>
                </c:pt>
                <c:pt idx="232">
                  <c:v>-6.7894217602581888</c:v>
                </c:pt>
                <c:pt idx="233">
                  <c:v>-6.673960116921692</c:v>
                </c:pt>
                <c:pt idx="234">
                  <c:v>-6.8436683453203404</c:v>
                </c:pt>
                <c:pt idx="235">
                  <c:v>-6.2358777346745269</c:v>
                </c:pt>
                <c:pt idx="236">
                  <c:v>-6.4945020901002497</c:v>
                </c:pt>
                <c:pt idx="237">
                  <c:v>-6.4790058042872634</c:v>
                </c:pt>
                <c:pt idx="238">
                  <c:v>-6.6133684124567038</c:v>
                </c:pt>
                <c:pt idx="239">
                  <c:v>-6.5467290070707298</c:v>
                </c:pt>
                <c:pt idx="240">
                  <c:v>-6.7446425045868175</c:v>
                </c:pt>
                <c:pt idx="241">
                  <c:v>-6.5976667283761214</c:v>
                </c:pt>
                <c:pt idx="242">
                  <c:v>-6.5879569898322075</c:v>
                </c:pt>
                <c:pt idx="243">
                  <c:v>-6.5722754387512579</c:v>
                </c:pt>
                <c:pt idx="244">
                  <c:v>-6.6415668423059735</c:v>
                </c:pt>
                <c:pt idx="245">
                  <c:v>-6.3486299471214052</c:v>
                </c:pt>
                <c:pt idx="246">
                  <c:v>-7.3183829247388594</c:v>
                </c:pt>
                <c:pt idx="247">
                  <c:v>-6.6008974997488341</c:v>
                </c:pt>
                <c:pt idx="248">
                  <c:v>-6.438345309989753</c:v>
                </c:pt>
                <c:pt idx="249">
                  <c:v>-7.2953336505844826</c:v>
                </c:pt>
                <c:pt idx="250">
                  <c:v>-6.8696631213335015</c:v>
                </c:pt>
                <c:pt idx="251">
                  <c:v>-6.4098012784189864</c:v>
                </c:pt>
                <c:pt idx="252">
                  <c:v>-7.0015985842459072</c:v>
                </c:pt>
                <c:pt idx="253">
                  <c:v>-7.151927820787594</c:v>
                </c:pt>
                <c:pt idx="254">
                  <c:v>-6.7523110529758803</c:v>
                </c:pt>
                <c:pt idx="255">
                  <c:v>-6.6701575095431567</c:v>
                </c:pt>
                <c:pt idx="256">
                  <c:v>-6.5164672217144055</c:v>
                </c:pt>
                <c:pt idx="257">
                  <c:v>-7.108932079707702</c:v>
                </c:pt>
                <c:pt idx="258">
                  <c:v>-6.8318906362231946</c:v>
                </c:pt>
                <c:pt idx="259">
                  <c:v>-6.890414705141013</c:v>
                </c:pt>
                <c:pt idx="260">
                  <c:v>-7.5842787902692219</c:v>
                </c:pt>
                <c:pt idx="261">
                  <c:v>-7.2574093972842011</c:v>
                </c:pt>
                <c:pt idx="262">
                  <c:v>-6.5897518903481975</c:v>
                </c:pt>
                <c:pt idx="263">
                  <c:v>-7.0400120349902942</c:v>
                </c:pt>
                <c:pt idx="264">
                  <c:v>-6.4725428015921764</c:v>
                </c:pt>
                <c:pt idx="265">
                  <c:v>-6.527795237671965</c:v>
                </c:pt>
                <c:pt idx="266">
                  <c:v>-6.6163049936756453</c:v>
                </c:pt>
                <c:pt idx="267">
                  <c:v>-6.7663790054321566</c:v>
                </c:pt>
                <c:pt idx="268">
                  <c:v>-7.1068157942665522</c:v>
                </c:pt>
                <c:pt idx="269">
                  <c:v>-5.9461480798254183</c:v>
                </c:pt>
                <c:pt idx="270">
                  <c:v>-6.8491542424296545</c:v>
                </c:pt>
                <c:pt idx="271">
                  <c:v>-6.7865349343302102</c:v>
                </c:pt>
                <c:pt idx="272">
                  <c:v>-7.3502624883613601</c:v>
                </c:pt>
                <c:pt idx="273">
                  <c:v>-6.6779538350625529</c:v>
                </c:pt>
                <c:pt idx="274">
                  <c:v>-6.9152678286854323</c:v>
                </c:pt>
                <c:pt idx="275">
                  <c:v>-6.6796318748362298</c:v>
                </c:pt>
                <c:pt idx="276">
                  <c:v>-6.3972342046387487</c:v>
                </c:pt>
                <c:pt idx="277">
                  <c:v>-6.6817825682594831</c:v>
                </c:pt>
                <c:pt idx="278">
                  <c:v>-6.2521909141577403</c:v>
                </c:pt>
                <c:pt idx="279">
                  <c:v>-6.1405093947030753</c:v>
                </c:pt>
                <c:pt idx="280">
                  <c:v>-6.8003638539067914</c:v>
                </c:pt>
                <c:pt idx="281">
                  <c:v>-6.9551502438109267</c:v>
                </c:pt>
                <c:pt idx="282">
                  <c:v>-7.3764781355112383</c:v>
                </c:pt>
                <c:pt idx="283">
                  <c:v>-6.7869628792068486</c:v>
                </c:pt>
                <c:pt idx="284">
                  <c:v>-7.0076817490613523</c:v>
                </c:pt>
                <c:pt idx="285">
                  <c:v>-7.1034745849339762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3E53-4E05-B777-D2CAC18A1054}"/>
            </c:ext>
          </c:extLst>
        </c:ser>
        <c:ser>
          <c:idx val="1"/>
          <c:order val="1"/>
          <c:spPr>
            <a:ln w="25400"/>
          </c:spPr>
          <c:marker>
            <c:symbol val="none"/>
          </c:marker>
          <c:xVal>
            <c:numRef>
              <c:f>'[1]Auswertung MFM'!$H$3:$H$288</c:f>
              <c:numCache>
                <c:formatCode>General</c:formatCode>
                <c:ptCount val="286"/>
                <c:pt idx="0">
                  <c:v>0.24583333333333332</c:v>
                </c:pt>
                <c:pt idx="1">
                  <c:v>0.74583333333333346</c:v>
                </c:pt>
                <c:pt idx="2">
                  <c:v>1.2458333333333329</c:v>
                </c:pt>
                <c:pt idx="3">
                  <c:v>1.7458333333333331</c:v>
                </c:pt>
                <c:pt idx="4">
                  <c:v>2.2458333333333331</c:v>
                </c:pt>
                <c:pt idx="5">
                  <c:v>2.7458333333333327</c:v>
                </c:pt>
                <c:pt idx="6">
                  <c:v>3.2458333333333331</c:v>
                </c:pt>
                <c:pt idx="7">
                  <c:v>3.7458333333333331</c:v>
                </c:pt>
                <c:pt idx="8">
                  <c:v>4.2458333333333336</c:v>
                </c:pt>
                <c:pt idx="9">
                  <c:v>4.7458333333333336</c:v>
                </c:pt>
                <c:pt idx="10">
                  <c:v>5.2458333333333345</c:v>
                </c:pt>
                <c:pt idx="11">
                  <c:v>5.7458333333333336</c:v>
                </c:pt>
                <c:pt idx="12">
                  <c:v>6.2458333333333336</c:v>
                </c:pt>
                <c:pt idx="13">
                  <c:v>6.7458333333333336</c:v>
                </c:pt>
                <c:pt idx="14">
                  <c:v>7.2458333333333336</c:v>
                </c:pt>
                <c:pt idx="15">
                  <c:v>7.7458333333333336</c:v>
                </c:pt>
                <c:pt idx="16">
                  <c:v>8.2458333333333336</c:v>
                </c:pt>
                <c:pt idx="17">
                  <c:v>8.7458333333333336</c:v>
                </c:pt>
                <c:pt idx="18">
                  <c:v>9.2458333333333353</c:v>
                </c:pt>
                <c:pt idx="19">
                  <c:v>9.7458333333333371</c:v>
                </c:pt>
                <c:pt idx="20">
                  <c:v>10.245833333333335</c:v>
                </c:pt>
                <c:pt idx="21">
                  <c:v>10.745833333333334</c:v>
                </c:pt>
                <c:pt idx="22">
                  <c:v>11.245833333333334</c:v>
                </c:pt>
                <c:pt idx="23">
                  <c:v>11.745833333333332</c:v>
                </c:pt>
                <c:pt idx="24">
                  <c:v>12.245833333333334</c:v>
                </c:pt>
                <c:pt idx="25">
                  <c:v>12.745833333333335</c:v>
                </c:pt>
                <c:pt idx="26">
                  <c:v>13.245833333333337</c:v>
                </c:pt>
                <c:pt idx="27">
                  <c:v>13.745833333333337</c:v>
                </c:pt>
                <c:pt idx="28">
                  <c:v>14.245833333333337</c:v>
                </c:pt>
                <c:pt idx="29">
                  <c:v>14.745833333333334</c:v>
                </c:pt>
                <c:pt idx="30">
                  <c:v>15.245833333333334</c:v>
                </c:pt>
                <c:pt idx="31">
                  <c:v>15.745833333333334</c:v>
                </c:pt>
                <c:pt idx="32">
                  <c:v>16.245833333333334</c:v>
                </c:pt>
                <c:pt idx="33">
                  <c:v>16.745833333333334</c:v>
                </c:pt>
                <c:pt idx="34">
                  <c:v>17.245833333333334</c:v>
                </c:pt>
                <c:pt idx="35">
                  <c:v>17.74583333333333</c:v>
                </c:pt>
                <c:pt idx="36">
                  <c:v>18.24583333333333</c:v>
                </c:pt>
                <c:pt idx="37">
                  <c:v>18.745833333333326</c:v>
                </c:pt>
                <c:pt idx="38">
                  <c:v>19.245833333333326</c:v>
                </c:pt>
                <c:pt idx="39">
                  <c:v>19.74583333333333</c:v>
                </c:pt>
                <c:pt idx="40">
                  <c:v>20.24583333333333</c:v>
                </c:pt>
                <c:pt idx="41">
                  <c:v>20.745833333333334</c:v>
                </c:pt>
                <c:pt idx="42">
                  <c:v>21.245833333333334</c:v>
                </c:pt>
                <c:pt idx="43">
                  <c:v>21.745833333333337</c:v>
                </c:pt>
                <c:pt idx="44">
                  <c:v>22.245833333333337</c:v>
                </c:pt>
                <c:pt idx="45">
                  <c:v>22.745833333333337</c:v>
                </c:pt>
                <c:pt idx="46">
                  <c:v>23.245833333333337</c:v>
                </c:pt>
                <c:pt idx="47">
                  <c:v>23.745833333333334</c:v>
                </c:pt>
                <c:pt idx="48">
                  <c:v>24.245833333333334</c:v>
                </c:pt>
                <c:pt idx="49">
                  <c:v>24.74583333333333</c:v>
                </c:pt>
                <c:pt idx="50">
                  <c:v>25.24583333333333</c:v>
                </c:pt>
                <c:pt idx="51">
                  <c:v>25.74583333333333</c:v>
                </c:pt>
                <c:pt idx="52">
                  <c:v>26.245833333333326</c:v>
                </c:pt>
                <c:pt idx="53">
                  <c:v>26.745833333333326</c:v>
                </c:pt>
                <c:pt idx="54">
                  <c:v>27.245833333333326</c:v>
                </c:pt>
                <c:pt idx="55">
                  <c:v>27.745833333333326</c:v>
                </c:pt>
                <c:pt idx="56">
                  <c:v>28.24583333333333</c:v>
                </c:pt>
                <c:pt idx="57">
                  <c:v>28.74583333333333</c:v>
                </c:pt>
                <c:pt idx="58">
                  <c:v>29.24583333333333</c:v>
                </c:pt>
                <c:pt idx="59">
                  <c:v>29.74583333333333</c:v>
                </c:pt>
                <c:pt idx="60">
                  <c:v>30.24583333333333</c:v>
                </c:pt>
                <c:pt idx="61">
                  <c:v>30.74583333333333</c:v>
                </c:pt>
                <c:pt idx="62">
                  <c:v>31.245833333333334</c:v>
                </c:pt>
                <c:pt idx="63">
                  <c:v>31.745833333333334</c:v>
                </c:pt>
                <c:pt idx="64">
                  <c:v>32.24583333333333</c:v>
                </c:pt>
                <c:pt idx="65">
                  <c:v>32.74583333333333</c:v>
                </c:pt>
                <c:pt idx="66">
                  <c:v>33.24583333333333</c:v>
                </c:pt>
                <c:pt idx="67">
                  <c:v>33.74583333333333</c:v>
                </c:pt>
                <c:pt idx="68">
                  <c:v>34.24583333333333</c:v>
                </c:pt>
                <c:pt idx="69">
                  <c:v>34.74583333333333</c:v>
                </c:pt>
                <c:pt idx="70">
                  <c:v>35.24583333333333</c:v>
                </c:pt>
                <c:pt idx="71">
                  <c:v>35.74583333333333</c:v>
                </c:pt>
                <c:pt idx="72">
                  <c:v>36.245833333333323</c:v>
                </c:pt>
                <c:pt idx="73">
                  <c:v>36.74583333333333</c:v>
                </c:pt>
                <c:pt idx="74">
                  <c:v>37.24583333333333</c:v>
                </c:pt>
                <c:pt idx="75">
                  <c:v>37.74583333333333</c:v>
                </c:pt>
                <c:pt idx="76">
                  <c:v>38.24583333333333</c:v>
                </c:pt>
                <c:pt idx="77">
                  <c:v>38.745833333333323</c:v>
                </c:pt>
                <c:pt idx="78">
                  <c:v>39.245833333333323</c:v>
                </c:pt>
                <c:pt idx="79">
                  <c:v>39.74583333333333</c:v>
                </c:pt>
                <c:pt idx="80">
                  <c:v>40.24583333333333</c:v>
                </c:pt>
                <c:pt idx="81">
                  <c:v>40.74583333333333</c:v>
                </c:pt>
                <c:pt idx="82">
                  <c:v>41.245833333333323</c:v>
                </c:pt>
                <c:pt idx="83">
                  <c:v>41.745833333333323</c:v>
                </c:pt>
                <c:pt idx="84">
                  <c:v>42.245833333333323</c:v>
                </c:pt>
                <c:pt idx="85">
                  <c:v>42.745833333333323</c:v>
                </c:pt>
                <c:pt idx="86">
                  <c:v>43.245833333333323</c:v>
                </c:pt>
                <c:pt idx="87">
                  <c:v>43.745833333333323</c:v>
                </c:pt>
                <c:pt idx="88">
                  <c:v>44.245833333333323</c:v>
                </c:pt>
                <c:pt idx="89">
                  <c:v>44.745833333333323</c:v>
                </c:pt>
                <c:pt idx="90">
                  <c:v>45.245833333333323</c:v>
                </c:pt>
                <c:pt idx="91">
                  <c:v>45.745833333333323</c:v>
                </c:pt>
                <c:pt idx="92">
                  <c:v>46.245833333333323</c:v>
                </c:pt>
                <c:pt idx="93">
                  <c:v>46.74583333333333</c:v>
                </c:pt>
                <c:pt idx="94">
                  <c:v>47.24583333333333</c:v>
                </c:pt>
                <c:pt idx="95">
                  <c:v>47.74583333333333</c:v>
                </c:pt>
                <c:pt idx="96">
                  <c:v>48.24583333333333</c:v>
                </c:pt>
                <c:pt idx="97">
                  <c:v>48.74583333333333</c:v>
                </c:pt>
                <c:pt idx="98">
                  <c:v>49.245833333333323</c:v>
                </c:pt>
                <c:pt idx="99">
                  <c:v>49.745833333333323</c:v>
                </c:pt>
                <c:pt idx="100">
                  <c:v>50.24583333333333</c:v>
                </c:pt>
                <c:pt idx="101">
                  <c:v>50.74583333333333</c:v>
                </c:pt>
                <c:pt idx="102">
                  <c:v>51.24583333333333</c:v>
                </c:pt>
                <c:pt idx="103">
                  <c:v>51.74583333333333</c:v>
                </c:pt>
                <c:pt idx="104">
                  <c:v>52.24583333333333</c:v>
                </c:pt>
                <c:pt idx="105">
                  <c:v>52.74583333333333</c:v>
                </c:pt>
                <c:pt idx="106">
                  <c:v>53.24583333333333</c:v>
                </c:pt>
                <c:pt idx="107">
                  <c:v>53.74583333333333</c:v>
                </c:pt>
                <c:pt idx="108">
                  <c:v>54.24583333333333</c:v>
                </c:pt>
                <c:pt idx="109">
                  <c:v>54.74583333333333</c:v>
                </c:pt>
                <c:pt idx="110">
                  <c:v>55.24583333333333</c:v>
                </c:pt>
                <c:pt idx="111">
                  <c:v>55.74583333333333</c:v>
                </c:pt>
                <c:pt idx="112">
                  <c:v>56.24583333333333</c:v>
                </c:pt>
                <c:pt idx="113">
                  <c:v>56.74583333333333</c:v>
                </c:pt>
                <c:pt idx="114">
                  <c:v>57.245833333333344</c:v>
                </c:pt>
                <c:pt idx="115">
                  <c:v>57.745833333333344</c:v>
                </c:pt>
                <c:pt idx="116">
                  <c:v>58.245833333333344</c:v>
                </c:pt>
                <c:pt idx="117">
                  <c:v>58.745833333333344</c:v>
                </c:pt>
                <c:pt idx="118">
                  <c:v>59.245833333333344</c:v>
                </c:pt>
                <c:pt idx="119">
                  <c:v>59.745833333333344</c:v>
                </c:pt>
                <c:pt idx="120">
                  <c:v>60.245833333333344</c:v>
                </c:pt>
                <c:pt idx="121">
                  <c:v>60.74583333333333</c:v>
                </c:pt>
                <c:pt idx="122">
                  <c:v>61.24583333333333</c:v>
                </c:pt>
                <c:pt idx="123">
                  <c:v>61.74583333333333</c:v>
                </c:pt>
                <c:pt idx="124">
                  <c:v>62.245833333333344</c:v>
                </c:pt>
                <c:pt idx="125">
                  <c:v>62.745833333333344</c:v>
                </c:pt>
                <c:pt idx="126">
                  <c:v>63.245833333333344</c:v>
                </c:pt>
                <c:pt idx="127">
                  <c:v>63.745833333333344</c:v>
                </c:pt>
                <c:pt idx="128">
                  <c:v>64.245833333333337</c:v>
                </c:pt>
                <c:pt idx="129">
                  <c:v>64.745833333333337</c:v>
                </c:pt>
                <c:pt idx="130">
                  <c:v>65.245833333333337</c:v>
                </c:pt>
                <c:pt idx="131">
                  <c:v>65.745833333333337</c:v>
                </c:pt>
                <c:pt idx="132">
                  <c:v>66.245833333333337</c:v>
                </c:pt>
                <c:pt idx="133">
                  <c:v>66.745833333333337</c:v>
                </c:pt>
                <c:pt idx="134">
                  <c:v>67.245833333333337</c:v>
                </c:pt>
                <c:pt idx="135">
                  <c:v>67.745833333333337</c:v>
                </c:pt>
                <c:pt idx="136">
                  <c:v>68.245833333333337</c:v>
                </c:pt>
                <c:pt idx="137">
                  <c:v>68.745833333333337</c:v>
                </c:pt>
                <c:pt idx="138">
                  <c:v>69.245833333333337</c:v>
                </c:pt>
                <c:pt idx="139">
                  <c:v>69.745833333333337</c:v>
                </c:pt>
                <c:pt idx="140">
                  <c:v>70.245833333333337</c:v>
                </c:pt>
                <c:pt idx="141">
                  <c:v>70.745833333333351</c:v>
                </c:pt>
                <c:pt idx="142">
                  <c:v>71.245833333333351</c:v>
                </c:pt>
                <c:pt idx="143">
                  <c:v>71.745833333333351</c:v>
                </c:pt>
                <c:pt idx="144">
                  <c:v>72.245833333333351</c:v>
                </c:pt>
                <c:pt idx="145">
                  <c:v>72.745833333333351</c:v>
                </c:pt>
                <c:pt idx="146">
                  <c:v>73.245833333333337</c:v>
                </c:pt>
                <c:pt idx="147">
                  <c:v>73.745833333333337</c:v>
                </c:pt>
                <c:pt idx="148">
                  <c:v>74.245833333333337</c:v>
                </c:pt>
                <c:pt idx="149">
                  <c:v>74.745833333333337</c:v>
                </c:pt>
                <c:pt idx="150">
                  <c:v>75.245833333333337</c:v>
                </c:pt>
                <c:pt idx="151">
                  <c:v>75.745833333333337</c:v>
                </c:pt>
                <c:pt idx="152">
                  <c:v>76.245833333333337</c:v>
                </c:pt>
                <c:pt idx="153">
                  <c:v>76.745833333333337</c:v>
                </c:pt>
                <c:pt idx="154">
                  <c:v>77.245833333333337</c:v>
                </c:pt>
                <c:pt idx="155">
                  <c:v>77.745833333333337</c:v>
                </c:pt>
                <c:pt idx="156">
                  <c:v>78.245833333333337</c:v>
                </c:pt>
                <c:pt idx="157">
                  <c:v>78.745833333333337</c:v>
                </c:pt>
                <c:pt idx="158">
                  <c:v>79.245833333333337</c:v>
                </c:pt>
                <c:pt idx="159">
                  <c:v>79.745833333333337</c:v>
                </c:pt>
                <c:pt idx="160">
                  <c:v>80.245833333333337</c:v>
                </c:pt>
                <c:pt idx="161">
                  <c:v>80.745833333333337</c:v>
                </c:pt>
                <c:pt idx="162">
                  <c:v>81.245833333333337</c:v>
                </c:pt>
                <c:pt idx="163">
                  <c:v>81.745833333333337</c:v>
                </c:pt>
                <c:pt idx="164">
                  <c:v>82.245833333333351</c:v>
                </c:pt>
                <c:pt idx="165">
                  <c:v>82.745833333333351</c:v>
                </c:pt>
                <c:pt idx="166">
                  <c:v>83.245833333333351</c:v>
                </c:pt>
                <c:pt idx="167">
                  <c:v>83.745833333333351</c:v>
                </c:pt>
                <c:pt idx="168">
                  <c:v>84.245833333333351</c:v>
                </c:pt>
                <c:pt idx="169">
                  <c:v>84.745833333333351</c:v>
                </c:pt>
                <c:pt idx="170">
                  <c:v>85.245833333333351</c:v>
                </c:pt>
                <c:pt idx="171">
                  <c:v>85.745833333333337</c:v>
                </c:pt>
                <c:pt idx="172">
                  <c:v>86.245833333333337</c:v>
                </c:pt>
                <c:pt idx="173">
                  <c:v>86.745833333333337</c:v>
                </c:pt>
                <c:pt idx="174">
                  <c:v>87.245833333333337</c:v>
                </c:pt>
                <c:pt idx="175">
                  <c:v>87.745833333333337</c:v>
                </c:pt>
                <c:pt idx="176">
                  <c:v>88.245833333333337</c:v>
                </c:pt>
                <c:pt idx="177">
                  <c:v>88.745833333333337</c:v>
                </c:pt>
                <c:pt idx="178">
                  <c:v>89.245833333333337</c:v>
                </c:pt>
                <c:pt idx="179">
                  <c:v>89.745833333333337</c:v>
                </c:pt>
                <c:pt idx="180">
                  <c:v>90.245833333333337</c:v>
                </c:pt>
                <c:pt idx="181">
                  <c:v>90.745833333333337</c:v>
                </c:pt>
                <c:pt idx="182">
                  <c:v>91.245833333333323</c:v>
                </c:pt>
                <c:pt idx="183">
                  <c:v>91.745833333333323</c:v>
                </c:pt>
                <c:pt idx="184">
                  <c:v>92.245833333333323</c:v>
                </c:pt>
                <c:pt idx="185">
                  <c:v>92.745833333333323</c:v>
                </c:pt>
                <c:pt idx="186">
                  <c:v>93.245833333333337</c:v>
                </c:pt>
                <c:pt idx="187">
                  <c:v>93.745833333333337</c:v>
                </c:pt>
                <c:pt idx="188">
                  <c:v>94.245833333333337</c:v>
                </c:pt>
                <c:pt idx="189">
                  <c:v>94.745833333333337</c:v>
                </c:pt>
                <c:pt idx="190">
                  <c:v>95.245833333333337</c:v>
                </c:pt>
                <c:pt idx="191">
                  <c:v>95.745833333333337</c:v>
                </c:pt>
                <c:pt idx="192">
                  <c:v>96.245833333333337</c:v>
                </c:pt>
                <c:pt idx="193">
                  <c:v>96.745833333333337</c:v>
                </c:pt>
                <c:pt idx="194">
                  <c:v>97.245833333333337</c:v>
                </c:pt>
                <c:pt idx="195">
                  <c:v>97.745833333333337</c:v>
                </c:pt>
                <c:pt idx="196">
                  <c:v>98.245833333333337</c:v>
                </c:pt>
                <c:pt idx="197">
                  <c:v>98.745833333333337</c:v>
                </c:pt>
                <c:pt idx="198">
                  <c:v>99.245833333333337</c:v>
                </c:pt>
                <c:pt idx="199">
                  <c:v>99.745833333333337</c:v>
                </c:pt>
                <c:pt idx="200">
                  <c:v>100.24583333333334</c:v>
                </c:pt>
                <c:pt idx="201">
                  <c:v>100.74583333333334</c:v>
                </c:pt>
                <c:pt idx="202">
                  <c:v>101.24583333333334</c:v>
                </c:pt>
                <c:pt idx="203">
                  <c:v>101.74583333333334</c:v>
                </c:pt>
                <c:pt idx="204">
                  <c:v>102.24583333333334</c:v>
                </c:pt>
                <c:pt idx="205">
                  <c:v>102.74583333333334</c:v>
                </c:pt>
                <c:pt idx="206">
                  <c:v>103.24583333333334</c:v>
                </c:pt>
                <c:pt idx="207">
                  <c:v>103.74583333333334</c:v>
                </c:pt>
                <c:pt idx="208">
                  <c:v>104.24583333333334</c:v>
                </c:pt>
                <c:pt idx="209">
                  <c:v>104.74583333333334</c:v>
                </c:pt>
                <c:pt idx="210">
                  <c:v>105.24583333333334</c:v>
                </c:pt>
                <c:pt idx="211">
                  <c:v>105.74583333333334</c:v>
                </c:pt>
                <c:pt idx="212">
                  <c:v>106.24583333333334</c:v>
                </c:pt>
                <c:pt idx="213">
                  <c:v>106.74583333333334</c:v>
                </c:pt>
                <c:pt idx="214">
                  <c:v>107.24583333333334</c:v>
                </c:pt>
                <c:pt idx="215">
                  <c:v>107.74583333333334</c:v>
                </c:pt>
                <c:pt idx="216">
                  <c:v>108.24583333333332</c:v>
                </c:pt>
                <c:pt idx="217">
                  <c:v>108.74583333333332</c:v>
                </c:pt>
                <c:pt idx="218">
                  <c:v>109.24583333333332</c:v>
                </c:pt>
                <c:pt idx="219">
                  <c:v>109.74583333333332</c:v>
                </c:pt>
                <c:pt idx="220">
                  <c:v>110.24583333333332</c:v>
                </c:pt>
                <c:pt idx="221">
                  <c:v>110.74583333333332</c:v>
                </c:pt>
                <c:pt idx="222">
                  <c:v>111.24583333333332</c:v>
                </c:pt>
                <c:pt idx="223">
                  <c:v>111.74583333333332</c:v>
                </c:pt>
                <c:pt idx="224">
                  <c:v>112.24583333333332</c:v>
                </c:pt>
                <c:pt idx="225">
                  <c:v>112.74583333333332</c:v>
                </c:pt>
                <c:pt idx="226">
                  <c:v>113.24583333333332</c:v>
                </c:pt>
                <c:pt idx="227">
                  <c:v>113.74583333333332</c:v>
                </c:pt>
                <c:pt idx="228">
                  <c:v>114.24583333333334</c:v>
                </c:pt>
                <c:pt idx="229">
                  <c:v>114.74583333333334</c:v>
                </c:pt>
                <c:pt idx="230">
                  <c:v>115.24583333333334</c:v>
                </c:pt>
                <c:pt idx="231">
                  <c:v>115.74583333333334</c:v>
                </c:pt>
                <c:pt idx="232">
                  <c:v>116.24583333333334</c:v>
                </c:pt>
                <c:pt idx="233">
                  <c:v>116.74583333333334</c:v>
                </c:pt>
                <c:pt idx="234">
                  <c:v>117.24583333333334</c:v>
                </c:pt>
                <c:pt idx="235">
                  <c:v>117.74583333333334</c:v>
                </c:pt>
                <c:pt idx="236">
                  <c:v>118.24583333333334</c:v>
                </c:pt>
                <c:pt idx="237">
                  <c:v>118.74583333333334</c:v>
                </c:pt>
                <c:pt idx="238">
                  <c:v>119.24583333333334</c:v>
                </c:pt>
                <c:pt idx="239">
                  <c:v>119.74583333333334</c:v>
                </c:pt>
                <c:pt idx="240">
                  <c:v>120.24583333333334</c:v>
                </c:pt>
                <c:pt idx="241">
                  <c:v>120.74583333333334</c:v>
                </c:pt>
                <c:pt idx="242">
                  <c:v>121.24583333333334</c:v>
                </c:pt>
                <c:pt idx="243">
                  <c:v>121.74583333333334</c:v>
                </c:pt>
                <c:pt idx="244">
                  <c:v>122.24583333333334</c:v>
                </c:pt>
                <c:pt idx="245">
                  <c:v>122.74583333333334</c:v>
                </c:pt>
                <c:pt idx="246">
                  <c:v>123.24583333333334</c:v>
                </c:pt>
                <c:pt idx="247">
                  <c:v>123.74583333333334</c:v>
                </c:pt>
                <c:pt idx="248">
                  <c:v>124.24583333333334</c:v>
                </c:pt>
                <c:pt idx="249">
                  <c:v>124.74583333333334</c:v>
                </c:pt>
                <c:pt idx="250">
                  <c:v>125.24583333333334</c:v>
                </c:pt>
                <c:pt idx="251">
                  <c:v>125.74583333333334</c:v>
                </c:pt>
                <c:pt idx="252">
                  <c:v>126.24583333333334</c:v>
                </c:pt>
                <c:pt idx="253">
                  <c:v>126.74583333333334</c:v>
                </c:pt>
                <c:pt idx="254">
                  <c:v>127.24583333333334</c:v>
                </c:pt>
                <c:pt idx="255">
                  <c:v>127.74583333333334</c:v>
                </c:pt>
                <c:pt idx="256">
                  <c:v>128.24583333333334</c:v>
                </c:pt>
                <c:pt idx="257">
                  <c:v>128.74583333333334</c:v>
                </c:pt>
                <c:pt idx="258">
                  <c:v>129.24583333333334</c:v>
                </c:pt>
                <c:pt idx="259">
                  <c:v>129.74583333333334</c:v>
                </c:pt>
                <c:pt idx="260">
                  <c:v>130.24583333333334</c:v>
                </c:pt>
                <c:pt idx="261">
                  <c:v>130.74583333333334</c:v>
                </c:pt>
                <c:pt idx="262">
                  <c:v>131.24583333333334</c:v>
                </c:pt>
                <c:pt idx="263">
                  <c:v>131.74583333333334</c:v>
                </c:pt>
                <c:pt idx="264">
                  <c:v>132.24583333333334</c:v>
                </c:pt>
                <c:pt idx="265">
                  <c:v>132.74583333333334</c:v>
                </c:pt>
                <c:pt idx="266">
                  <c:v>133.24583333333334</c:v>
                </c:pt>
                <c:pt idx="267">
                  <c:v>133.74583333333334</c:v>
                </c:pt>
                <c:pt idx="268">
                  <c:v>134.24583333333334</c:v>
                </c:pt>
                <c:pt idx="269">
                  <c:v>134.74583333333334</c:v>
                </c:pt>
                <c:pt idx="270">
                  <c:v>135.24583333333334</c:v>
                </c:pt>
                <c:pt idx="271">
                  <c:v>135.74583333333334</c:v>
                </c:pt>
                <c:pt idx="272">
                  <c:v>136.24583333333334</c:v>
                </c:pt>
                <c:pt idx="273">
                  <c:v>136.74583333333334</c:v>
                </c:pt>
                <c:pt idx="274">
                  <c:v>137.24583333333334</c:v>
                </c:pt>
                <c:pt idx="275">
                  <c:v>137.74583333333334</c:v>
                </c:pt>
                <c:pt idx="276">
                  <c:v>138.24583333333334</c:v>
                </c:pt>
                <c:pt idx="277">
                  <c:v>138.74583333333334</c:v>
                </c:pt>
                <c:pt idx="278">
                  <c:v>139.24583333333334</c:v>
                </c:pt>
                <c:pt idx="279">
                  <c:v>139.74583333333334</c:v>
                </c:pt>
                <c:pt idx="280">
                  <c:v>140.24583333333334</c:v>
                </c:pt>
                <c:pt idx="281">
                  <c:v>140.74583333333334</c:v>
                </c:pt>
                <c:pt idx="282">
                  <c:v>141.24583333333334</c:v>
                </c:pt>
                <c:pt idx="283">
                  <c:v>141.74583333333334</c:v>
                </c:pt>
                <c:pt idx="284">
                  <c:v>142.24583333333334</c:v>
                </c:pt>
                <c:pt idx="285">
                  <c:v>142.74583333333334</c:v>
                </c:pt>
              </c:numCache>
            </c:numRef>
          </c:xVal>
          <c:yVal>
            <c:numRef>
              <c:f>'[1]Auswertung MFM'!$AL$3:$AL$288</c:f>
              <c:numCache>
                <c:formatCode>General</c:formatCode>
                <c:ptCount val="286"/>
                <c:pt idx="0">
                  <c:v>1.7846248811574452E-3</c:v>
                </c:pt>
                <c:pt idx="1">
                  <c:v>-7.7916375091174689E-2</c:v>
                </c:pt>
                <c:pt idx="2">
                  <c:v>0.14980570181805294</c:v>
                </c:pt>
                <c:pt idx="3">
                  <c:v>-7.367395160803572E-2</c:v>
                </c:pt>
                <c:pt idx="4">
                  <c:v>0.349645129998925</c:v>
                </c:pt>
                <c:pt idx="5">
                  <c:v>-1.6179865805116187E-2</c:v>
                </c:pt>
                <c:pt idx="6">
                  <c:v>-0.20416152743611693</c:v>
                </c:pt>
                <c:pt idx="7">
                  <c:v>5.0815121464324398E-3</c:v>
                </c:pt>
                <c:pt idx="8">
                  <c:v>0.13958228641244258</c:v>
                </c:pt>
                <c:pt idx="9">
                  <c:v>-0.17538289628180545</c:v>
                </c:pt>
                <c:pt idx="10">
                  <c:v>-0.29273920989300006</c:v>
                </c:pt>
                <c:pt idx="11">
                  <c:v>-0.2879828180591642</c:v>
                </c:pt>
                <c:pt idx="12">
                  <c:v>-1.2031341965751993E-2</c:v>
                </c:pt>
                <c:pt idx="13">
                  <c:v>-0.19324477197352694</c:v>
                </c:pt>
                <c:pt idx="14">
                  <c:v>-1.854648917298906E-2</c:v>
                </c:pt>
                <c:pt idx="15">
                  <c:v>4.5539980437640994E-2</c:v>
                </c:pt>
                <c:pt idx="16">
                  <c:v>-9.510902528085774E-2</c:v>
                </c:pt>
                <c:pt idx="17">
                  <c:v>-0.23514176868074529</c:v>
                </c:pt>
                <c:pt idx="18">
                  <c:v>-0.21407196095056438</c:v>
                </c:pt>
                <c:pt idx="19">
                  <c:v>-0.20814711229687199</c:v>
                </c:pt>
                <c:pt idx="20">
                  <c:v>5.3065627412425542E-2</c:v>
                </c:pt>
                <c:pt idx="21">
                  <c:v>-0.20219500941489074</c:v>
                </c:pt>
                <c:pt idx="22">
                  <c:v>-0.32845883164435535</c:v>
                </c:pt>
                <c:pt idx="23">
                  <c:v>-0.28048444352214014</c:v>
                </c:pt>
                <c:pt idx="24">
                  <c:v>-0.34914313291830451</c:v>
                </c:pt>
                <c:pt idx="25">
                  <c:v>-0.20257164280307824</c:v>
                </c:pt>
                <c:pt idx="26">
                  <c:v>-0.24457844961500128</c:v>
                </c:pt>
                <c:pt idx="27">
                  <c:v>-0.25315427051380329</c:v>
                </c:pt>
                <c:pt idx="28">
                  <c:v>-0.2266271246036618</c:v>
                </c:pt>
                <c:pt idx="29">
                  <c:v>-0.26430727553817202</c:v>
                </c:pt>
                <c:pt idx="30">
                  <c:v>-0.14933160358829103</c:v>
                </c:pt>
                <c:pt idx="31">
                  <c:v>-0.18213755122877481</c:v>
                </c:pt>
                <c:pt idx="32">
                  <c:v>-0.24557110055396297</c:v>
                </c:pt>
                <c:pt idx="33">
                  <c:v>-0.3341408918060037</c:v>
                </c:pt>
                <c:pt idx="34">
                  <c:v>-0.295926081610279</c:v>
                </c:pt>
                <c:pt idx="35">
                  <c:v>-0.3758888207645712</c:v>
                </c:pt>
                <c:pt idx="36">
                  <c:v>-0.390915518417841</c:v>
                </c:pt>
                <c:pt idx="37">
                  <c:v>-0.42161081726503924</c:v>
                </c:pt>
                <c:pt idx="38">
                  <c:v>-0.26929588225760698</c:v>
                </c:pt>
                <c:pt idx="39">
                  <c:v>-0.33280814399780867</c:v>
                </c:pt>
                <c:pt idx="40">
                  <c:v>-0.3772821399551255</c:v>
                </c:pt>
                <c:pt idx="41">
                  <c:v>-0.44186044761399573</c:v>
                </c:pt>
                <c:pt idx="42">
                  <c:v>-0.43523040849102551</c:v>
                </c:pt>
                <c:pt idx="43">
                  <c:v>-0.5371906909744868</c:v>
                </c:pt>
                <c:pt idx="44">
                  <c:v>-0.50913790631791844</c:v>
                </c:pt>
                <c:pt idx="45">
                  <c:v>-0.55085859791287128</c:v>
                </c:pt>
                <c:pt idx="46">
                  <c:v>-0.54957626306435103</c:v>
                </c:pt>
                <c:pt idx="47">
                  <c:v>-0.57590199455739355</c:v>
                </c:pt>
                <c:pt idx="48">
                  <c:v>-0.79366360840730676</c:v>
                </c:pt>
                <c:pt idx="49">
                  <c:v>-0.800608777435875</c:v>
                </c:pt>
                <c:pt idx="50">
                  <c:v>-0.82371596337643682</c:v>
                </c:pt>
                <c:pt idx="51">
                  <c:v>-1.0142570221003093</c:v>
                </c:pt>
                <c:pt idx="52">
                  <c:v>-0.82823099404988931</c:v>
                </c:pt>
                <c:pt idx="53">
                  <c:v>-1.02088757989072</c:v>
                </c:pt>
                <c:pt idx="54">
                  <c:v>-1.0781796576848168</c:v>
                </c:pt>
                <c:pt idx="55">
                  <c:v>-0.92698894487552663</c:v>
                </c:pt>
                <c:pt idx="56">
                  <c:v>-1.0349663735949164</c:v>
                </c:pt>
                <c:pt idx="57">
                  <c:v>-1.1740980526788847</c:v>
                </c:pt>
                <c:pt idx="58">
                  <c:v>-1.2451622796395438</c:v>
                </c:pt>
                <c:pt idx="59">
                  <c:v>-1.162063787504275</c:v>
                </c:pt>
                <c:pt idx="60">
                  <c:v>-1.3221217809042596</c:v>
                </c:pt>
                <c:pt idx="61">
                  <c:v>-1.5547444262343115</c:v>
                </c:pt>
                <c:pt idx="62">
                  <c:v>-1.3042730259559385</c:v>
                </c:pt>
                <c:pt idx="63">
                  <c:v>-1.4666833007446736</c:v>
                </c:pt>
                <c:pt idx="64">
                  <c:v>-1.6554531010456266</c:v>
                </c:pt>
                <c:pt idx="65">
                  <c:v>-1.7193532094561983</c:v>
                </c:pt>
                <c:pt idx="66">
                  <c:v>-1.7885960142536137</c:v>
                </c:pt>
                <c:pt idx="67">
                  <c:v>-1.8054191549572323</c:v>
                </c:pt>
                <c:pt idx="68">
                  <c:v>-1.9068630835471025</c:v>
                </c:pt>
                <c:pt idx="69">
                  <c:v>-2.0054447851477235</c:v>
                </c:pt>
                <c:pt idx="70">
                  <c:v>-2.1244354908082861</c:v>
                </c:pt>
                <c:pt idx="71">
                  <c:v>-2.1270163242858682</c:v>
                </c:pt>
                <c:pt idx="72">
                  <c:v>-2.1207332498666669</c:v>
                </c:pt>
                <c:pt idx="73">
                  <c:v>-2.2308459570294175</c:v>
                </c:pt>
                <c:pt idx="74">
                  <c:v>-2.310686693684282</c:v>
                </c:pt>
                <c:pt idx="75">
                  <c:v>-2.4346469073584132</c:v>
                </c:pt>
                <c:pt idx="76">
                  <c:v>-2.4628459597489636</c:v>
                </c:pt>
                <c:pt idx="77">
                  <c:v>-2.5367773101781155</c:v>
                </c:pt>
                <c:pt idx="78">
                  <c:v>-2.654444824831681</c:v>
                </c:pt>
                <c:pt idx="79">
                  <c:v>-2.8592303312882157</c:v>
                </c:pt>
                <c:pt idx="80">
                  <c:v>-2.9038136779892452</c:v>
                </c:pt>
                <c:pt idx="81">
                  <c:v>-2.9583313396326392</c:v>
                </c:pt>
                <c:pt idx="82">
                  <c:v>-3.0432155614149772</c:v>
                </c:pt>
                <c:pt idx="83">
                  <c:v>-3.0030711429033481</c:v>
                </c:pt>
                <c:pt idx="84">
                  <c:v>-2.8806800219614206</c:v>
                </c:pt>
                <c:pt idx="85">
                  <c:v>-3.1427483365629563</c:v>
                </c:pt>
                <c:pt idx="86">
                  <c:v>-3.2107577732232957</c:v>
                </c:pt>
                <c:pt idx="87">
                  <c:v>-3.2164717275962489</c:v>
                </c:pt>
                <c:pt idx="88">
                  <c:v>-3.1297766511115119</c:v>
                </c:pt>
                <c:pt idx="89">
                  <c:v>-3.3773539465469011</c:v>
                </c:pt>
                <c:pt idx="90">
                  <c:v>-3.3886042363453903</c:v>
                </c:pt>
                <c:pt idx="91">
                  <c:v>-3.425362930217358</c:v>
                </c:pt>
                <c:pt idx="92">
                  <c:v>-3.4878502820372437</c:v>
                </c:pt>
                <c:pt idx="93">
                  <c:v>-3.4840812714186251</c:v>
                </c:pt>
                <c:pt idx="94">
                  <c:v>-7.6398384060207389</c:v>
                </c:pt>
                <c:pt idx="95">
                  <c:v>-4.0919085560147836</c:v>
                </c:pt>
                <c:pt idx="96">
                  <c:v>-4.0477576610997517</c:v>
                </c:pt>
                <c:pt idx="97">
                  <c:v>-3.7613020876640135</c:v>
                </c:pt>
                <c:pt idx="98">
                  <c:v>-3.9368291699773406</c:v>
                </c:pt>
                <c:pt idx="99">
                  <c:v>-3.6853748062379785</c:v>
                </c:pt>
                <c:pt idx="100">
                  <c:v>-3.7298543902329668</c:v>
                </c:pt>
                <c:pt idx="101">
                  <c:v>-3.8586374318421233</c:v>
                </c:pt>
                <c:pt idx="102">
                  <c:v>-3.6941462644044063</c:v>
                </c:pt>
                <c:pt idx="103">
                  <c:v>-3.6685490248725983</c:v>
                </c:pt>
                <c:pt idx="104">
                  <c:v>-4.070023457032959</c:v>
                </c:pt>
                <c:pt idx="105">
                  <c:v>-4.0144108930956905</c:v>
                </c:pt>
                <c:pt idx="106">
                  <c:v>-3.8356840880937857</c:v>
                </c:pt>
                <c:pt idx="107">
                  <c:v>-3.7790077096509878</c:v>
                </c:pt>
                <c:pt idx="108">
                  <c:v>-3.7759068964596048</c:v>
                </c:pt>
                <c:pt idx="109">
                  <c:v>-3.9073580866595092</c:v>
                </c:pt>
                <c:pt idx="110">
                  <c:v>-3.9696923648042999</c:v>
                </c:pt>
                <c:pt idx="111">
                  <c:v>-4.1359055070454085</c:v>
                </c:pt>
                <c:pt idx="112">
                  <c:v>-4.0013211455411914</c:v>
                </c:pt>
                <c:pt idx="113">
                  <c:v>-4.1535557057072383</c:v>
                </c:pt>
                <c:pt idx="114">
                  <c:v>-4.0680317844604339</c:v>
                </c:pt>
                <c:pt idx="115">
                  <c:v>-4.254568987832509</c:v>
                </c:pt>
                <c:pt idx="116">
                  <c:v>-4.1564155302112926</c:v>
                </c:pt>
                <c:pt idx="117">
                  <c:v>-4.3451791921971061</c:v>
                </c:pt>
                <c:pt idx="118">
                  <c:v>-4.3670236920361329</c:v>
                </c:pt>
                <c:pt idx="119">
                  <c:v>-4.2571837876473388</c:v>
                </c:pt>
                <c:pt idx="120">
                  <c:v>-4.4461612501918584</c:v>
                </c:pt>
                <c:pt idx="121">
                  <c:v>-4.4513971054277306</c:v>
                </c:pt>
                <c:pt idx="122">
                  <c:v>-4.1611352597056595</c:v>
                </c:pt>
                <c:pt idx="123">
                  <c:v>-4.4388880453294819</c:v>
                </c:pt>
                <c:pt idx="124">
                  <c:v>-4.4129901374054707</c:v>
                </c:pt>
                <c:pt idx="125">
                  <c:v>-4.0086413058956571</c:v>
                </c:pt>
                <c:pt idx="126">
                  <c:v>-4.2236939772338227</c:v>
                </c:pt>
                <c:pt idx="127">
                  <c:v>-4.1236192555404108</c:v>
                </c:pt>
                <c:pt idx="128">
                  <c:v>-4.3574611988357406</c:v>
                </c:pt>
                <c:pt idx="129">
                  <c:v>-4.3211673747932844</c:v>
                </c:pt>
                <c:pt idx="130">
                  <c:v>-4.3260609976085442</c:v>
                </c:pt>
                <c:pt idx="131">
                  <c:v>-4.3355031825050858</c:v>
                </c:pt>
                <c:pt idx="132">
                  <c:v>-4.2412601047442084</c:v>
                </c:pt>
                <c:pt idx="133">
                  <c:v>-4.1001317934381634</c:v>
                </c:pt>
                <c:pt idx="134">
                  <c:v>-4.1040867574627891</c:v>
                </c:pt>
                <c:pt idx="135">
                  <c:v>-4.3574072564798856</c:v>
                </c:pt>
                <c:pt idx="136">
                  <c:v>-4.2485505800997663</c:v>
                </c:pt>
                <c:pt idx="137">
                  <c:v>-4.0753173534729958</c:v>
                </c:pt>
                <c:pt idx="138">
                  <c:v>-4.1622915645305705</c:v>
                </c:pt>
                <c:pt idx="139">
                  <c:v>-4.1512785590918648</c:v>
                </c:pt>
                <c:pt idx="140">
                  <c:v>-3.7862954234187369</c:v>
                </c:pt>
                <c:pt idx="141">
                  <c:v>-4.0753224154223773</c:v>
                </c:pt>
                <c:pt idx="142">
                  <c:v>-4.1393559419239585</c:v>
                </c:pt>
                <c:pt idx="143">
                  <c:v>-4.4136068987316834</c:v>
                </c:pt>
                <c:pt idx="144">
                  <c:v>-3.8967787247321422</c:v>
                </c:pt>
                <c:pt idx="145">
                  <c:v>-3.9289217234024161</c:v>
                </c:pt>
                <c:pt idx="146">
                  <c:v>-3.7292197838280412</c:v>
                </c:pt>
                <c:pt idx="147">
                  <c:v>-3.8891086630086513</c:v>
                </c:pt>
                <c:pt idx="148">
                  <c:v>-4.2020183128082449</c:v>
                </c:pt>
                <c:pt idx="149">
                  <c:v>-3.7882847528451236</c:v>
                </c:pt>
                <c:pt idx="150">
                  <c:v>-3.91641683823608</c:v>
                </c:pt>
                <c:pt idx="151">
                  <c:v>-4.051292992059186</c:v>
                </c:pt>
                <c:pt idx="152">
                  <c:v>-4.1602667958812871</c:v>
                </c:pt>
                <c:pt idx="153">
                  <c:v>-4.1523266600952091</c:v>
                </c:pt>
                <c:pt idx="154">
                  <c:v>-4.185525906134397</c:v>
                </c:pt>
                <c:pt idx="155">
                  <c:v>-4.2549105118255133</c:v>
                </c:pt>
                <c:pt idx="156">
                  <c:v>-4.0372000389018705</c:v>
                </c:pt>
                <c:pt idx="157">
                  <c:v>-4.0959617617772297</c:v>
                </c:pt>
                <c:pt idx="158">
                  <c:v>-3.7962306010052091</c:v>
                </c:pt>
                <c:pt idx="159">
                  <c:v>-4.2388613281958651</c:v>
                </c:pt>
                <c:pt idx="160">
                  <c:v>-4.1848705344578665</c:v>
                </c:pt>
                <c:pt idx="161">
                  <c:v>-4.3365210297219292</c:v>
                </c:pt>
                <c:pt idx="162">
                  <c:v>-4.1936058336274167</c:v>
                </c:pt>
                <c:pt idx="163">
                  <c:v>-4.2604808757399804</c:v>
                </c:pt>
                <c:pt idx="164">
                  <c:v>-4.2770230380140672</c:v>
                </c:pt>
                <c:pt idx="165">
                  <c:v>-4.1363992917213794</c:v>
                </c:pt>
                <c:pt idx="166">
                  <c:v>-4.3570785129381076</c:v>
                </c:pt>
                <c:pt idx="167">
                  <c:v>-4.1992800569963817</c:v>
                </c:pt>
                <c:pt idx="168">
                  <c:v>-4.268308988014307</c:v>
                </c:pt>
                <c:pt idx="169">
                  <c:v>-4.3213261383349417</c:v>
                </c:pt>
                <c:pt idx="170">
                  <c:v>-4.4549752016351647</c:v>
                </c:pt>
                <c:pt idx="171">
                  <c:v>-4.3399690715192749</c:v>
                </c:pt>
                <c:pt idx="172">
                  <c:v>-4.1312288671717576</c:v>
                </c:pt>
                <c:pt idx="173">
                  <c:v>-4.2545848284558154</c:v>
                </c:pt>
                <c:pt idx="174">
                  <c:v>-4.4065924710240596</c:v>
                </c:pt>
                <c:pt idx="175">
                  <c:v>-4.4198245033049464</c:v>
                </c:pt>
                <c:pt idx="176">
                  <c:v>-4.4158956036330661</c:v>
                </c:pt>
                <c:pt idx="177">
                  <c:v>-4.4176323873237537</c:v>
                </c:pt>
                <c:pt idx="178">
                  <c:v>-3.8826166072747266</c:v>
                </c:pt>
                <c:pt idx="179">
                  <c:v>-3.9357777355658552</c:v>
                </c:pt>
                <c:pt idx="180">
                  <c:v>-4.3571916773594426</c:v>
                </c:pt>
                <c:pt idx="181">
                  <c:v>-4.3145222229432214</c:v>
                </c:pt>
                <c:pt idx="182">
                  <c:v>-4.5183244700818568</c:v>
                </c:pt>
                <c:pt idx="183">
                  <c:v>-4.4001988188242454</c:v>
                </c:pt>
                <c:pt idx="184">
                  <c:v>-4.1950568103488184</c:v>
                </c:pt>
                <c:pt idx="185">
                  <c:v>-4.3177469086733344</c:v>
                </c:pt>
                <c:pt idx="186">
                  <c:v>-4.3955634481676222</c:v>
                </c:pt>
                <c:pt idx="187">
                  <c:v>-4.3416839787396269</c:v>
                </c:pt>
                <c:pt idx="188">
                  <c:v>-4.1300523807318621</c:v>
                </c:pt>
                <c:pt idx="189">
                  <c:v>-4.3761764965443328</c:v>
                </c:pt>
                <c:pt idx="190">
                  <c:v>-4.1524807535137054</c:v>
                </c:pt>
                <c:pt idx="191">
                  <c:v>-4.0766549206869334</c:v>
                </c:pt>
                <c:pt idx="192">
                  <c:v>-4.2345281643239172</c:v>
                </c:pt>
                <c:pt idx="193">
                  <c:v>-4.175129123461093</c:v>
                </c:pt>
                <c:pt idx="194">
                  <c:v>-4.1662727210307544</c:v>
                </c:pt>
                <c:pt idx="195">
                  <c:v>-4.0251219896189934</c:v>
                </c:pt>
                <c:pt idx="196">
                  <c:v>-4.2029427687461069</c:v>
                </c:pt>
                <c:pt idx="197">
                  <c:v>-4.2241939875097101</c:v>
                </c:pt>
                <c:pt idx="198">
                  <c:v>-3.9002186080532866</c:v>
                </c:pt>
                <c:pt idx="199">
                  <c:v>-4.0815622817524888</c:v>
                </c:pt>
                <c:pt idx="200">
                  <c:v>-4.1346493731347218</c:v>
                </c:pt>
                <c:pt idx="201">
                  <c:v>-4.6832782727090008</c:v>
                </c:pt>
                <c:pt idx="202">
                  <c:v>-4.0944068231929434</c:v>
                </c:pt>
                <c:pt idx="203">
                  <c:v>-4.1816049596582667</c:v>
                </c:pt>
                <c:pt idx="204">
                  <c:v>-4.0512162578908564</c:v>
                </c:pt>
                <c:pt idx="205">
                  <c:v>-4.009845727465863</c:v>
                </c:pt>
                <c:pt idx="206">
                  <c:v>-3.9007338352719683</c:v>
                </c:pt>
                <c:pt idx="207">
                  <c:v>-3.7804022005422548</c:v>
                </c:pt>
                <c:pt idx="208">
                  <c:v>-3.6723148988897276</c:v>
                </c:pt>
                <c:pt idx="209">
                  <c:v>-3.6078430078498167</c:v>
                </c:pt>
                <c:pt idx="210">
                  <c:v>-3.4692268749079798</c:v>
                </c:pt>
                <c:pt idx="211">
                  <c:v>-3.629468471125918</c:v>
                </c:pt>
                <c:pt idx="212">
                  <c:v>-3.3395492394151547</c:v>
                </c:pt>
                <c:pt idx="213">
                  <c:v>-3.568498618460235</c:v>
                </c:pt>
                <c:pt idx="214">
                  <c:v>-3.5816246183316265</c:v>
                </c:pt>
                <c:pt idx="215">
                  <c:v>-3.3782675969629739</c:v>
                </c:pt>
                <c:pt idx="216">
                  <c:v>-3.2372075914496325</c:v>
                </c:pt>
                <c:pt idx="217">
                  <c:v>-2.9248783036326431</c:v>
                </c:pt>
                <c:pt idx="218">
                  <c:v>-3.1353628949612218</c:v>
                </c:pt>
                <c:pt idx="219">
                  <c:v>-3.2104016499881829</c:v>
                </c:pt>
                <c:pt idx="220">
                  <c:v>-3.1376890750809148</c:v>
                </c:pt>
                <c:pt idx="221">
                  <c:v>-3.0738441270900769</c:v>
                </c:pt>
                <c:pt idx="222">
                  <c:v>-3.3038170494732984</c:v>
                </c:pt>
                <c:pt idx="223">
                  <c:v>-3.2523426404683913</c:v>
                </c:pt>
                <c:pt idx="224">
                  <c:v>-3.139658382911839</c:v>
                </c:pt>
                <c:pt idx="225">
                  <c:v>-3.172048632142729</c:v>
                </c:pt>
                <c:pt idx="226">
                  <c:v>-3.1519030840619484</c:v>
                </c:pt>
                <c:pt idx="227">
                  <c:v>-3.1575478601184535</c:v>
                </c:pt>
                <c:pt idx="228">
                  <c:v>-2.9873907851648824</c:v>
                </c:pt>
                <c:pt idx="229">
                  <c:v>-2.9002754309764152</c:v>
                </c:pt>
                <c:pt idx="230">
                  <c:v>-2.9888389277934428</c:v>
                </c:pt>
                <c:pt idx="231">
                  <c:v>-3.0214598651020013</c:v>
                </c:pt>
                <c:pt idx="232">
                  <c:v>-3.0927491203399375</c:v>
                </c:pt>
                <c:pt idx="233">
                  <c:v>-2.7967812215770556</c:v>
                </c:pt>
                <c:pt idx="234">
                  <c:v>-2.6799268743220011</c:v>
                </c:pt>
                <c:pt idx="235">
                  <c:v>-2.7151360620418608</c:v>
                </c:pt>
                <c:pt idx="236">
                  <c:v>-2.967417902084093</c:v>
                </c:pt>
                <c:pt idx="237">
                  <c:v>-2.9988814112114617</c:v>
                </c:pt>
                <c:pt idx="238">
                  <c:v>-3.0362465738343127</c:v>
                </c:pt>
                <c:pt idx="239">
                  <c:v>-3.0096508837823954</c:v>
                </c:pt>
                <c:pt idx="240">
                  <c:v>-2.9888104598772487</c:v>
                </c:pt>
                <c:pt idx="241">
                  <c:v>-2.684998664264469</c:v>
                </c:pt>
                <c:pt idx="242">
                  <c:v>-2.6973763181824264</c:v>
                </c:pt>
                <c:pt idx="243">
                  <c:v>-2.8805724000779422</c:v>
                </c:pt>
                <c:pt idx="244">
                  <c:v>-3.024791221900085</c:v>
                </c:pt>
                <c:pt idx="245">
                  <c:v>-2.7744897196555822</c:v>
                </c:pt>
                <c:pt idx="246">
                  <c:v>-2.7624155867999711</c:v>
                </c:pt>
                <c:pt idx="247">
                  <c:v>-2.9213607507995407</c:v>
                </c:pt>
                <c:pt idx="248">
                  <c:v>-2.7848595003665495</c:v>
                </c:pt>
                <c:pt idx="249">
                  <c:v>-2.5753561659305855</c:v>
                </c:pt>
                <c:pt idx="250">
                  <c:v>-3.2426284262253899</c:v>
                </c:pt>
                <c:pt idx="251">
                  <c:v>-2.9227456533689495</c:v>
                </c:pt>
                <c:pt idx="252">
                  <c:v>-2.9049398545109408</c:v>
                </c:pt>
                <c:pt idx="253">
                  <c:v>-2.8278204114776604</c:v>
                </c:pt>
                <c:pt idx="254">
                  <c:v>-2.3222077020491647</c:v>
                </c:pt>
                <c:pt idx="255">
                  <c:v>-2.2357358284734454</c:v>
                </c:pt>
                <c:pt idx="256">
                  <c:v>-2.5551137842700249</c:v>
                </c:pt>
                <c:pt idx="257">
                  <c:v>-2.7682432885209778</c:v>
                </c:pt>
                <c:pt idx="258">
                  <c:v>-2.7133045205780455</c:v>
                </c:pt>
                <c:pt idx="259">
                  <c:v>-2.9024392073821739</c:v>
                </c:pt>
                <c:pt idx="260">
                  <c:v>-2.6290272028168933</c:v>
                </c:pt>
                <c:pt idx="261">
                  <c:v>-2.5328265888948369</c:v>
                </c:pt>
                <c:pt idx="262">
                  <c:v>-2.7060465965496481</c:v>
                </c:pt>
                <c:pt idx="263">
                  <c:v>-2.707270009403286</c:v>
                </c:pt>
                <c:pt idx="264">
                  <c:v>-2.6075044648558867</c:v>
                </c:pt>
                <c:pt idx="265">
                  <c:v>-2.635875383085923</c:v>
                </c:pt>
                <c:pt idx="266">
                  <c:v>-2.5241188477285075</c:v>
                </c:pt>
                <c:pt idx="267">
                  <c:v>-2.5481308727937231</c:v>
                </c:pt>
                <c:pt idx="268">
                  <c:v>-2.5176793855345765</c:v>
                </c:pt>
                <c:pt idx="269">
                  <c:v>-2.5601400623846744</c:v>
                </c:pt>
                <c:pt idx="270">
                  <c:v>-2.48380402272329</c:v>
                </c:pt>
                <c:pt idx="271">
                  <c:v>-2.1377442644674933</c:v>
                </c:pt>
                <c:pt idx="272">
                  <c:v>-2.195915508439648</c:v>
                </c:pt>
                <c:pt idx="273">
                  <c:v>-2.2942179617755643</c:v>
                </c:pt>
                <c:pt idx="274">
                  <c:v>-2.3167553258270872</c:v>
                </c:pt>
                <c:pt idx="275">
                  <c:v>-2.4786847085531787</c:v>
                </c:pt>
                <c:pt idx="276">
                  <c:v>-2.5407087971845592</c:v>
                </c:pt>
                <c:pt idx="277">
                  <c:v>-2.2813692674341843</c:v>
                </c:pt>
                <c:pt idx="278">
                  <c:v>-2.3137431937563702</c:v>
                </c:pt>
                <c:pt idx="279">
                  <c:v>-2.3046948060980399</c:v>
                </c:pt>
                <c:pt idx="280">
                  <c:v>-2.4304997645510888</c:v>
                </c:pt>
                <c:pt idx="281">
                  <c:v>-2.2692808897453283</c:v>
                </c:pt>
                <c:pt idx="282">
                  <c:v>-2.2576937738689917</c:v>
                </c:pt>
                <c:pt idx="283">
                  <c:v>-2.18973794480336</c:v>
                </c:pt>
                <c:pt idx="284">
                  <c:v>-2.305886794309211</c:v>
                </c:pt>
                <c:pt idx="285">
                  <c:v>-2.0780802316154641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3E53-4E05-B777-D2CAC18A1054}"/>
            </c:ext>
          </c:extLst>
        </c:ser>
        <c:ser>
          <c:idx val="2"/>
          <c:order val="2"/>
          <c:spPr>
            <a:ln>
              <a:solidFill>
                <a:srgbClr val="FF0000"/>
              </a:solidFill>
            </a:ln>
          </c:spPr>
          <c:marker>
            <c:symbol val="none"/>
          </c:marker>
          <c:xVal>
            <c:numRef>
              <c:f>'[2]Auswertung MFM'!$H$3:$H$287</c:f>
              <c:numCache>
                <c:formatCode>General</c:formatCode>
                <c:ptCount val="285"/>
                <c:pt idx="0">
                  <c:v>0.24583333333333332</c:v>
                </c:pt>
                <c:pt idx="1">
                  <c:v>0.74583333333333346</c:v>
                </c:pt>
                <c:pt idx="2">
                  <c:v>1.2458333333333329</c:v>
                </c:pt>
                <c:pt idx="3">
                  <c:v>1.7458333333333331</c:v>
                </c:pt>
                <c:pt idx="4">
                  <c:v>2.2458333333333331</c:v>
                </c:pt>
                <c:pt idx="5">
                  <c:v>2.7458333333333327</c:v>
                </c:pt>
                <c:pt idx="6">
                  <c:v>3.2458333333333331</c:v>
                </c:pt>
                <c:pt idx="7">
                  <c:v>3.7458333333333331</c:v>
                </c:pt>
                <c:pt idx="8">
                  <c:v>4.2458333333333336</c:v>
                </c:pt>
                <c:pt idx="9">
                  <c:v>4.7458333333333336</c:v>
                </c:pt>
                <c:pt idx="10">
                  <c:v>5.2458333333333345</c:v>
                </c:pt>
                <c:pt idx="11">
                  <c:v>5.7458333333333336</c:v>
                </c:pt>
                <c:pt idx="12">
                  <c:v>6.2458333333333336</c:v>
                </c:pt>
                <c:pt idx="13">
                  <c:v>6.7458333333333336</c:v>
                </c:pt>
                <c:pt idx="14">
                  <c:v>7.2458333333333336</c:v>
                </c:pt>
                <c:pt idx="15">
                  <c:v>7.7458333333333336</c:v>
                </c:pt>
                <c:pt idx="16">
                  <c:v>8.2458333333333336</c:v>
                </c:pt>
                <c:pt idx="17">
                  <c:v>8.7458333333333336</c:v>
                </c:pt>
                <c:pt idx="18">
                  <c:v>9.2458333333333353</c:v>
                </c:pt>
                <c:pt idx="19">
                  <c:v>9.7458333333333371</c:v>
                </c:pt>
                <c:pt idx="20">
                  <c:v>10.245833333333335</c:v>
                </c:pt>
                <c:pt idx="21">
                  <c:v>10.745833333333334</c:v>
                </c:pt>
                <c:pt idx="22">
                  <c:v>11.245833333333334</c:v>
                </c:pt>
                <c:pt idx="23">
                  <c:v>11.745833333333332</c:v>
                </c:pt>
                <c:pt idx="24">
                  <c:v>12.245833333333334</c:v>
                </c:pt>
                <c:pt idx="25">
                  <c:v>12.745833333333335</c:v>
                </c:pt>
                <c:pt idx="26">
                  <c:v>13.245833333333337</c:v>
                </c:pt>
                <c:pt idx="27">
                  <c:v>13.745833333333337</c:v>
                </c:pt>
                <c:pt idx="28">
                  <c:v>14.245833333333337</c:v>
                </c:pt>
                <c:pt idx="29">
                  <c:v>14.745833333333334</c:v>
                </c:pt>
                <c:pt idx="30">
                  <c:v>15.245833333333334</c:v>
                </c:pt>
                <c:pt idx="31">
                  <c:v>15.745833333333334</c:v>
                </c:pt>
                <c:pt idx="32">
                  <c:v>16.245833333333334</c:v>
                </c:pt>
                <c:pt idx="33">
                  <c:v>16.745833333333334</c:v>
                </c:pt>
                <c:pt idx="34">
                  <c:v>17.245833333333334</c:v>
                </c:pt>
                <c:pt idx="35">
                  <c:v>17.74583333333333</c:v>
                </c:pt>
                <c:pt idx="36">
                  <c:v>18.24583333333333</c:v>
                </c:pt>
                <c:pt idx="37">
                  <c:v>18.745833333333326</c:v>
                </c:pt>
                <c:pt idx="38">
                  <c:v>19.245833333333326</c:v>
                </c:pt>
                <c:pt idx="39">
                  <c:v>19.74583333333333</c:v>
                </c:pt>
                <c:pt idx="40">
                  <c:v>20.24583333333333</c:v>
                </c:pt>
                <c:pt idx="41">
                  <c:v>20.745833333333334</c:v>
                </c:pt>
                <c:pt idx="42">
                  <c:v>21.245833333333334</c:v>
                </c:pt>
                <c:pt idx="43">
                  <c:v>21.745833333333337</c:v>
                </c:pt>
                <c:pt idx="44">
                  <c:v>22.245833333333337</c:v>
                </c:pt>
                <c:pt idx="45">
                  <c:v>22.745833333333337</c:v>
                </c:pt>
                <c:pt idx="46">
                  <c:v>23.245833333333337</c:v>
                </c:pt>
                <c:pt idx="47">
                  <c:v>23.745833333333334</c:v>
                </c:pt>
                <c:pt idx="48">
                  <c:v>24.245833333333334</c:v>
                </c:pt>
                <c:pt idx="49">
                  <c:v>24.74583333333333</c:v>
                </c:pt>
                <c:pt idx="50">
                  <c:v>25.24583333333333</c:v>
                </c:pt>
                <c:pt idx="51">
                  <c:v>25.74583333333333</c:v>
                </c:pt>
                <c:pt idx="52">
                  <c:v>26.245833333333326</c:v>
                </c:pt>
                <c:pt idx="53">
                  <c:v>26.745833333333326</c:v>
                </c:pt>
                <c:pt idx="54">
                  <c:v>27.245833333333326</c:v>
                </c:pt>
                <c:pt idx="55">
                  <c:v>27.745833333333326</c:v>
                </c:pt>
                <c:pt idx="56">
                  <c:v>28.24583333333333</c:v>
                </c:pt>
                <c:pt idx="57">
                  <c:v>28.74583333333333</c:v>
                </c:pt>
                <c:pt idx="58">
                  <c:v>29.24583333333333</c:v>
                </c:pt>
                <c:pt idx="59">
                  <c:v>29.74583333333333</c:v>
                </c:pt>
                <c:pt idx="60">
                  <c:v>30.24583333333333</c:v>
                </c:pt>
                <c:pt idx="61">
                  <c:v>30.74583333333333</c:v>
                </c:pt>
                <c:pt idx="62">
                  <c:v>31.245833333333334</c:v>
                </c:pt>
                <c:pt idx="63">
                  <c:v>31.745833333333334</c:v>
                </c:pt>
                <c:pt idx="64">
                  <c:v>32.24583333333333</c:v>
                </c:pt>
                <c:pt idx="65">
                  <c:v>32.74583333333333</c:v>
                </c:pt>
                <c:pt idx="66">
                  <c:v>33.24583333333333</c:v>
                </c:pt>
                <c:pt idx="67">
                  <c:v>33.74583333333333</c:v>
                </c:pt>
                <c:pt idx="68">
                  <c:v>34.24583333333333</c:v>
                </c:pt>
                <c:pt idx="69">
                  <c:v>34.74583333333333</c:v>
                </c:pt>
                <c:pt idx="70">
                  <c:v>35.24583333333333</c:v>
                </c:pt>
                <c:pt idx="71">
                  <c:v>35.74583333333333</c:v>
                </c:pt>
                <c:pt idx="72">
                  <c:v>36.245833333333323</c:v>
                </c:pt>
                <c:pt idx="73">
                  <c:v>36.74583333333333</c:v>
                </c:pt>
                <c:pt idx="74">
                  <c:v>37.24583333333333</c:v>
                </c:pt>
                <c:pt idx="75">
                  <c:v>37.74583333333333</c:v>
                </c:pt>
                <c:pt idx="76">
                  <c:v>38.24583333333333</c:v>
                </c:pt>
                <c:pt idx="77">
                  <c:v>38.745833333333323</c:v>
                </c:pt>
                <c:pt idx="78">
                  <c:v>39.245833333333323</c:v>
                </c:pt>
                <c:pt idx="79">
                  <c:v>39.74583333333333</c:v>
                </c:pt>
                <c:pt idx="80">
                  <c:v>40.24583333333333</c:v>
                </c:pt>
                <c:pt idx="81">
                  <c:v>40.74583333333333</c:v>
                </c:pt>
                <c:pt idx="82">
                  <c:v>41.245833333333323</c:v>
                </c:pt>
                <c:pt idx="83">
                  <c:v>41.745833333333323</c:v>
                </c:pt>
                <c:pt idx="84">
                  <c:v>42.245833333333323</c:v>
                </c:pt>
                <c:pt idx="85">
                  <c:v>42.745833333333323</c:v>
                </c:pt>
                <c:pt idx="86">
                  <c:v>43.245833333333323</c:v>
                </c:pt>
                <c:pt idx="87">
                  <c:v>43.745833333333323</c:v>
                </c:pt>
                <c:pt idx="88">
                  <c:v>44.245833333333323</c:v>
                </c:pt>
                <c:pt idx="89">
                  <c:v>44.745833333333323</c:v>
                </c:pt>
                <c:pt idx="90">
                  <c:v>45.245833333333323</c:v>
                </c:pt>
                <c:pt idx="91">
                  <c:v>45.745833333333323</c:v>
                </c:pt>
                <c:pt idx="92">
                  <c:v>46.245833333333323</c:v>
                </c:pt>
                <c:pt idx="93">
                  <c:v>46.74583333333333</c:v>
                </c:pt>
                <c:pt idx="94">
                  <c:v>47.24583333333333</c:v>
                </c:pt>
                <c:pt idx="95">
                  <c:v>47.74583333333333</c:v>
                </c:pt>
                <c:pt idx="96">
                  <c:v>48.24583333333333</c:v>
                </c:pt>
                <c:pt idx="97">
                  <c:v>48.74583333333333</c:v>
                </c:pt>
                <c:pt idx="98">
                  <c:v>49.245833333333323</c:v>
                </c:pt>
                <c:pt idx="99">
                  <c:v>49.745833333333323</c:v>
                </c:pt>
                <c:pt idx="100">
                  <c:v>50.24583333333333</c:v>
                </c:pt>
                <c:pt idx="101">
                  <c:v>50.74583333333333</c:v>
                </c:pt>
                <c:pt idx="102">
                  <c:v>51.24583333333333</c:v>
                </c:pt>
                <c:pt idx="103">
                  <c:v>51.74583333333333</c:v>
                </c:pt>
                <c:pt idx="104">
                  <c:v>52.24583333333333</c:v>
                </c:pt>
                <c:pt idx="105">
                  <c:v>52.74583333333333</c:v>
                </c:pt>
                <c:pt idx="106">
                  <c:v>53.24583333333333</c:v>
                </c:pt>
                <c:pt idx="107">
                  <c:v>53.74583333333333</c:v>
                </c:pt>
                <c:pt idx="108">
                  <c:v>54.24583333333333</c:v>
                </c:pt>
                <c:pt idx="109">
                  <c:v>54.74583333333333</c:v>
                </c:pt>
                <c:pt idx="110">
                  <c:v>55.24583333333333</c:v>
                </c:pt>
                <c:pt idx="111">
                  <c:v>55.74583333333333</c:v>
                </c:pt>
                <c:pt idx="112">
                  <c:v>56.24583333333333</c:v>
                </c:pt>
                <c:pt idx="113">
                  <c:v>56.74583333333333</c:v>
                </c:pt>
                <c:pt idx="114">
                  <c:v>57.245833333333344</c:v>
                </c:pt>
                <c:pt idx="115">
                  <c:v>57.745833333333344</c:v>
                </c:pt>
                <c:pt idx="116">
                  <c:v>58.245833333333344</c:v>
                </c:pt>
                <c:pt idx="117">
                  <c:v>58.745833333333344</c:v>
                </c:pt>
                <c:pt idx="118">
                  <c:v>59.245833333333344</c:v>
                </c:pt>
                <c:pt idx="119">
                  <c:v>59.745833333333344</c:v>
                </c:pt>
                <c:pt idx="120">
                  <c:v>60.245833333333344</c:v>
                </c:pt>
                <c:pt idx="121">
                  <c:v>60.74583333333333</c:v>
                </c:pt>
                <c:pt idx="122">
                  <c:v>61.24583333333333</c:v>
                </c:pt>
                <c:pt idx="123">
                  <c:v>61.74583333333333</c:v>
                </c:pt>
                <c:pt idx="124">
                  <c:v>62.245833333333344</c:v>
                </c:pt>
                <c:pt idx="125">
                  <c:v>62.745833333333344</c:v>
                </c:pt>
                <c:pt idx="126">
                  <c:v>63.245833333333344</c:v>
                </c:pt>
                <c:pt idx="127">
                  <c:v>63.745833333333344</c:v>
                </c:pt>
                <c:pt idx="128">
                  <c:v>64.245833333333337</c:v>
                </c:pt>
                <c:pt idx="129">
                  <c:v>64.745833333333337</c:v>
                </c:pt>
                <c:pt idx="130">
                  <c:v>65.245833333333337</c:v>
                </c:pt>
                <c:pt idx="131">
                  <c:v>65.745833333333337</c:v>
                </c:pt>
                <c:pt idx="132">
                  <c:v>66.245833333333337</c:v>
                </c:pt>
                <c:pt idx="133">
                  <c:v>66.745833333333337</c:v>
                </c:pt>
                <c:pt idx="134">
                  <c:v>67.245833333333337</c:v>
                </c:pt>
                <c:pt idx="135">
                  <c:v>67.745833333333337</c:v>
                </c:pt>
                <c:pt idx="136">
                  <c:v>68.245833333333337</c:v>
                </c:pt>
                <c:pt idx="137">
                  <c:v>68.745833333333337</c:v>
                </c:pt>
                <c:pt idx="138">
                  <c:v>69.245833333333337</c:v>
                </c:pt>
                <c:pt idx="139">
                  <c:v>69.745833333333337</c:v>
                </c:pt>
                <c:pt idx="140">
                  <c:v>70.245833333333337</c:v>
                </c:pt>
                <c:pt idx="141">
                  <c:v>70.745833333333351</c:v>
                </c:pt>
                <c:pt idx="142">
                  <c:v>71.245833333333351</c:v>
                </c:pt>
                <c:pt idx="143">
                  <c:v>71.745833333333351</c:v>
                </c:pt>
                <c:pt idx="144">
                  <c:v>72.245833333333351</c:v>
                </c:pt>
                <c:pt idx="145">
                  <c:v>72.745833333333351</c:v>
                </c:pt>
                <c:pt idx="146">
                  <c:v>73.245833333333337</c:v>
                </c:pt>
                <c:pt idx="147">
                  <c:v>73.745833333333337</c:v>
                </c:pt>
                <c:pt idx="148">
                  <c:v>74.245833333333337</c:v>
                </c:pt>
                <c:pt idx="149">
                  <c:v>74.745833333333337</c:v>
                </c:pt>
                <c:pt idx="150">
                  <c:v>75.245833333333337</c:v>
                </c:pt>
                <c:pt idx="151">
                  <c:v>75.745833333333337</c:v>
                </c:pt>
                <c:pt idx="152">
                  <c:v>76.245833333333337</c:v>
                </c:pt>
                <c:pt idx="153">
                  <c:v>76.745833333333337</c:v>
                </c:pt>
                <c:pt idx="154">
                  <c:v>77.245833333333337</c:v>
                </c:pt>
                <c:pt idx="155">
                  <c:v>77.745833333333337</c:v>
                </c:pt>
                <c:pt idx="156">
                  <c:v>78.245833333333337</c:v>
                </c:pt>
                <c:pt idx="157">
                  <c:v>78.745833333333337</c:v>
                </c:pt>
                <c:pt idx="158">
                  <c:v>79.245833333333337</c:v>
                </c:pt>
                <c:pt idx="159">
                  <c:v>79.745833333333337</c:v>
                </c:pt>
                <c:pt idx="160">
                  <c:v>80.245833333333337</c:v>
                </c:pt>
                <c:pt idx="161">
                  <c:v>80.745833333333337</c:v>
                </c:pt>
                <c:pt idx="162">
                  <c:v>81.245833333333337</c:v>
                </c:pt>
                <c:pt idx="163">
                  <c:v>81.745833333333337</c:v>
                </c:pt>
                <c:pt idx="164">
                  <c:v>82.245833333333351</c:v>
                </c:pt>
                <c:pt idx="165">
                  <c:v>82.745833333333351</c:v>
                </c:pt>
                <c:pt idx="166">
                  <c:v>83.245833333333351</c:v>
                </c:pt>
                <c:pt idx="167">
                  <c:v>83.745833333333351</c:v>
                </c:pt>
                <c:pt idx="168">
                  <c:v>84.245833333333351</c:v>
                </c:pt>
                <c:pt idx="169">
                  <c:v>84.745833333333351</c:v>
                </c:pt>
                <c:pt idx="170">
                  <c:v>85.245833333333351</c:v>
                </c:pt>
                <c:pt idx="171">
                  <c:v>85.745833333333337</c:v>
                </c:pt>
                <c:pt idx="172">
                  <c:v>86.245833333333337</c:v>
                </c:pt>
                <c:pt idx="173">
                  <c:v>86.745833333333337</c:v>
                </c:pt>
                <c:pt idx="174">
                  <c:v>87.245833333333337</c:v>
                </c:pt>
                <c:pt idx="175">
                  <c:v>87.745833333333337</c:v>
                </c:pt>
                <c:pt idx="176">
                  <c:v>88.245833333333337</c:v>
                </c:pt>
                <c:pt idx="177">
                  <c:v>88.745833333333337</c:v>
                </c:pt>
                <c:pt idx="178">
                  <c:v>89.245833333333337</c:v>
                </c:pt>
                <c:pt idx="179">
                  <c:v>89.745833333333337</c:v>
                </c:pt>
                <c:pt idx="180">
                  <c:v>90.245833333333337</c:v>
                </c:pt>
                <c:pt idx="181">
                  <c:v>90.745833333333337</c:v>
                </c:pt>
                <c:pt idx="182">
                  <c:v>91.245833333333323</c:v>
                </c:pt>
                <c:pt idx="183">
                  <c:v>91.745833333333323</c:v>
                </c:pt>
                <c:pt idx="184">
                  <c:v>92.245833333333323</c:v>
                </c:pt>
                <c:pt idx="185">
                  <c:v>92.745833333333323</c:v>
                </c:pt>
                <c:pt idx="186">
                  <c:v>93.245833333333337</c:v>
                </c:pt>
                <c:pt idx="187">
                  <c:v>93.745833333333337</c:v>
                </c:pt>
                <c:pt idx="188">
                  <c:v>94.245833333333337</c:v>
                </c:pt>
                <c:pt idx="189">
                  <c:v>94.745833333333337</c:v>
                </c:pt>
                <c:pt idx="190">
                  <c:v>95.245833333333337</c:v>
                </c:pt>
                <c:pt idx="191">
                  <c:v>95.745833333333337</c:v>
                </c:pt>
                <c:pt idx="192">
                  <c:v>96.245833333333337</c:v>
                </c:pt>
                <c:pt idx="193">
                  <c:v>96.745833333333337</c:v>
                </c:pt>
                <c:pt idx="194">
                  <c:v>97.245833333333337</c:v>
                </c:pt>
                <c:pt idx="195">
                  <c:v>97.745833333333337</c:v>
                </c:pt>
                <c:pt idx="196">
                  <c:v>98.245833333333337</c:v>
                </c:pt>
                <c:pt idx="197">
                  <c:v>98.745833333333337</c:v>
                </c:pt>
                <c:pt idx="198">
                  <c:v>99.245833333333337</c:v>
                </c:pt>
                <c:pt idx="199">
                  <c:v>99.745833333333337</c:v>
                </c:pt>
                <c:pt idx="200">
                  <c:v>100.24583333333334</c:v>
                </c:pt>
                <c:pt idx="201">
                  <c:v>100.74583333333334</c:v>
                </c:pt>
                <c:pt idx="202">
                  <c:v>101.24583333333334</c:v>
                </c:pt>
                <c:pt idx="203">
                  <c:v>101.74583333333334</c:v>
                </c:pt>
                <c:pt idx="204">
                  <c:v>102.24583333333334</c:v>
                </c:pt>
                <c:pt idx="205">
                  <c:v>102.74583333333334</c:v>
                </c:pt>
                <c:pt idx="206">
                  <c:v>103.24583333333334</c:v>
                </c:pt>
                <c:pt idx="207">
                  <c:v>103.74583333333334</c:v>
                </c:pt>
                <c:pt idx="208">
                  <c:v>104.24583333333334</c:v>
                </c:pt>
                <c:pt idx="209">
                  <c:v>104.74583333333334</c:v>
                </c:pt>
                <c:pt idx="210">
                  <c:v>105.24583333333334</c:v>
                </c:pt>
                <c:pt idx="211">
                  <c:v>105.74583333333334</c:v>
                </c:pt>
                <c:pt idx="212">
                  <c:v>106.24583333333334</c:v>
                </c:pt>
                <c:pt idx="213">
                  <c:v>106.74583333333334</c:v>
                </c:pt>
                <c:pt idx="214">
                  <c:v>107.24583333333334</c:v>
                </c:pt>
                <c:pt idx="215">
                  <c:v>107.74583333333334</c:v>
                </c:pt>
                <c:pt idx="216">
                  <c:v>108.24583333333332</c:v>
                </c:pt>
                <c:pt idx="217">
                  <c:v>108.74583333333332</c:v>
                </c:pt>
                <c:pt idx="218">
                  <c:v>109.24583333333332</c:v>
                </c:pt>
                <c:pt idx="219">
                  <c:v>109.74583333333332</c:v>
                </c:pt>
                <c:pt idx="220">
                  <c:v>110.24583333333332</c:v>
                </c:pt>
                <c:pt idx="221">
                  <c:v>110.74583333333332</c:v>
                </c:pt>
                <c:pt idx="222">
                  <c:v>111.24583333333332</c:v>
                </c:pt>
                <c:pt idx="223">
                  <c:v>111.74583333333332</c:v>
                </c:pt>
                <c:pt idx="224">
                  <c:v>112.24583333333332</c:v>
                </c:pt>
                <c:pt idx="225">
                  <c:v>112.74583333333332</c:v>
                </c:pt>
                <c:pt idx="226">
                  <c:v>113.24583333333332</c:v>
                </c:pt>
                <c:pt idx="227">
                  <c:v>113.74583333333332</c:v>
                </c:pt>
                <c:pt idx="228">
                  <c:v>114.24583333333334</c:v>
                </c:pt>
                <c:pt idx="229">
                  <c:v>114.74583333333334</c:v>
                </c:pt>
                <c:pt idx="230">
                  <c:v>115.24583333333334</c:v>
                </c:pt>
                <c:pt idx="231">
                  <c:v>115.74583333333334</c:v>
                </c:pt>
                <c:pt idx="232">
                  <c:v>116.24583333333334</c:v>
                </c:pt>
                <c:pt idx="233">
                  <c:v>116.74583333333334</c:v>
                </c:pt>
                <c:pt idx="234">
                  <c:v>117.24583333333334</c:v>
                </c:pt>
                <c:pt idx="235">
                  <c:v>117.74583333333334</c:v>
                </c:pt>
                <c:pt idx="236">
                  <c:v>118.24583333333334</c:v>
                </c:pt>
                <c:pt idx="237">
                  <c:v>118.74583333333334</c:v>
                </c:pt>
                <c:pt idx="238">
                  <c:v>119.24583333333334</c:v>
                </c:pt>
                <c:pt idx="239">
                  <c:v>119.74583333333334</c:v>
                </c:pt>
                <c:pt idx="240">
                  <c:v>120.24583333333334</c:v>
                </c:pt>
                <c:pt idx="241">
                  <c:v>120.74583333333334</c:v>
                </c:pt>
                <c:pt idx="242">
                  <c:v>121.24583333333334</c:v>
                </c:pt>
                <c:pt idx="243">
                  <c:v>121.74583333333334</c:v>
                </c:pt>
                <c:pt idx="244">
                  <c:v>122.24583333333334</c:v>
                </c:pt>
                <c:pt idx="245">
                  <c:v>122.74583333333334</c:v>
                </c:pt>
                <c:pt idx="246">
                  <c:v>123.24583333333334</c:v>
                </c:pt>
                <c:pt idx="247">
                  <c:v>123.74583333333334</c:v>
                </c:pt>
                <c:pt idx="248">
                  <c:v>124.24583333333334</c:v>
                </c:pt>
                <c:pt idx="249">
                  <c:v>124.74583333333334</c:v>
                </c:pt>
                <c:pt idx="250">
                  <c:v>125.24583333333334</c:v>
                </c:pt>
                <c:pt idx="251">
                  <c:v>125.74583333333334</c:v>
                </c:pt>
                <c:pt idx="252">
                  <c:v>126.24583333333334</c:v>
                </c:pt>
                <c:pt idx="253">
                  <c:v>126.74583333333334</c:v>
                </c:pt>
                <c:pt idx="254">
                  <c:v>127.24583333333334</c:v>
                </c:pt>
                <c:pt idx="255">
                  <c:v>127.74583333333334</c:v>
                </c:pt>
                <c:pt idx="256">
                  <c:v>128.24583333333334</c:v>
                </c:pt>
                <c:pt idx="257">
                  <c:v>128.74583333333334</c:v>
                </c:pt>
                <c:pt idx="258">
                  <c:v>129.24583333333334</c:v>
                </c:pt>
                <c:pt idx="259">
                  <c:v>129.74583333333334</c:v>
                </c:pt>
                <c:pt idx="260">
                  <c:v>130.24583333333334</c:v>
                </c:pt>
                <c:pt idx="261">
                  <c:v>130.74583333333334</c:v>
                </c:pt>
                <c:pt idx="262">
                  <c:v>131.24583333333334</c:v>
                </c:pt>
                <c:pt idx="263">
                  <c:v>131.74583333333334</c:v>
                </c:pt>
                <c:pt idx="264">
                  <c:v>132.24583333333334</c:v>
                </c:pt>
                <c:pt idx="265">
                  <c:v>132.74583333333334</c:v>
                </c:pt>
                <c:pt idx="266">
                  <c:v>133.24583333333334</c:v>
                </c:pt>
                <c:pt idx="267">
                  <c:v>133.74583333333334</c:v>
                </c:pt>
                <c:pt idx="268">
                  <c:v>134.24583333333334</c:v>
                </c:pt>
                <c:pt idx="269">
                  <c:v>134.74583333333334</c:v>
                </c:pt>
                <c:pt idx="270">
                  <c:v>135.24583333333334</c:v>
                </c:pt>
                <c:pt idx="271">
                  <c:v>135.74583333333334</c:v>
                </c:pt>
                <c:pt idx="272">
                  <c:v>136.24583333333334</c:v>
                </c:pt>
                <c:pt idx="273">
                  <c:v>136.74583333333334</c:v>
                </c:pt>
                <c:pt idx="274">
                  <c:v>137.24583333333334</c:v>
                </c:pt>
                <c:pt idx="275">
                  <c:v>137.74583333333334</c:v>
                </c:pt>
                <c:pt idx="276">
                  <c:v>138.24583333333334</c:v>
                </c:pt>
                <c:pt idx="277">
                  <c:v>138.74583333333334</c:v>
                </c:pt>
                <c:pt idx="278">
                  <c:v>139.24583333333334</c:v>
                </c:pt>
                <c:pt idx="279">
                  <c:v>139.74583333333334</c:v>
                </c:pt>
                <c:pt idx="280">
                  <c:v>140.24583333333334</c:v>
                </c:pt>
                <c:pt idx="281">
                  <c:v>140.74583333333334</c:v>
                </c:pt>
                <c:pt idx="282">
                  <c:v>141.24583333333334</c:v>
                </c:pt>
                <c:pt idx="283">
                  <c:v>141.74583333333334</c:v>
                </c:pt>
                <c:pt idx="284">
                  <c:v>142.17916666666667</c:v>
                </c:pt>
              </c:numCache>
            </c:numRef>
          </c:xVal>
          <c:yVal>
            <c:numRef>
              <c:f>'[2]Auswertung MFM'!$AJ$3:$AJ$287</c:f>
              <c:numCache>
                <c:formatCode>General</c:formatCode>
                <c:ptCount val="285"/>
                <c:pt idx="0">
                  <c:v>0.11797271193620536</c:v>
                </c:pt>
                <c:pt idx="1">
                  <c:v>0.11949443755152354</c:v>
                </c:pt>
                <c:pt idx="2">
                  <c:v>9.9828488933991724E-2</c:v>
                </c:pt>
                <c:pt idx="3">
                  <c:v>-0.1374315114358286</c:v>
                </c:pt>
                <c:pt idx="4">
                  <c:v>-1.8712849742342063E-2</c:v>
                </c:pt>
                <c:pt idx="5">
                  <c:v>7.7606082608494359E-2</c:v>
                </c:pt>
                <c:pt idx="6">
                  <c:v>7.8538278569676281E-2</c:v>
                </c:pt>
                <c:pt idx="7">
                  <c:v>0.15795245684764692</c:v>
                </c:pt>
                <c:pt idx="8">
                  <c:v>0.29712928546948353</c:v>
                </c:pt>
                <c:pt idx="9">
                  <c:v>-0.24396279939664647</c:v>
                </c:pt>
                <c:pt idx="10">
                  <c:v>-0.21912324987314266</c:v>
                </c:pt>
                <c:pt idx="11">
                  <c:v>4.3074058098812561E-2</c:v>
                </c:pt>
                <c:pt idx="12">
                  <c:v>-0.3096370483425091</c:v>
                </c:pt>
                <c:pt idx="13">
                  <c:v>-0.59565747858350659</c:v>
                </c:pt>
                <c:pt idx="14">
                  <c:v>-0.30127570297372153</c:v>
                </c:pt>
                <c:pt idx="15">
                  <c:v>-0.35662124529989292</c:v>
                </c:pt>
                <c:pt idx="16">
                  <c:v>-0.31313799509597001</c:v>
                </c:pt>
                <c:pt idx="17">
                  <c:v>-0.73083871885828</c:v>
                </c:pt>
                <c:pt idx="18">
                  <c:v>-0.48692022814978064</c:v>
                </c:pt>
                <c:pt idx="19">
                  <c:v>-0.34789673265553778</c:v>
                </c:pt>
                <c:pt idx="20">
                  <c:v>-1.138220058527236</c:v>
                </c:pt>
                <c:pt idx="21">
                  <c:v>-1.1703987347446572</c:v>
                </c:pt>
                <c:pt idx="22">
                  <c:v>-1.0677289509145635</c:v>
                </c:pt>
                <c:pt idx="23">
                  <c:v>-1.1465951362256521</c:v>
                </c:pt>
                <c:pt idx="24">
                  <c:v>-1.7845058360399662</c:v>
                </c:pt>
                <c:pt idx="25">
                  <c:v>-1.6552205475423418</c:v>
                </c:pt>
                <c:pt idx="26">
                  <c:v>-2.0329730590326118</c:v>
                </c:pt>
                <c:pt idx="27">
                  <c:v>-2.0794413935352929</c:v>
                </c:pt>
                <c:pt idx="28">
                  <c:v>-2.2618223987427606</c:v>
                </c:pt>
                <c:pt idx="29">
                  <c:v>-2.6974693947198265</c:v>
                </c:pt>
                <c:pt idx="30">
                  <c:v>-3.0631227570560324</c:v>
                </c:pt>
                <c:pt idx="31">
                  <c:v>-3.4231122449585834</c:v>
                </c:pt>
                <c:pt idx="32">
                  <c:v>-4.0194177810652851</c:v>
                </c:pt>
                <c:pt idx="33">
                  <c:v>-4.2506711337171943</c:v>
                </c:pt>
                <c:pt idx="34">
                  <c:v>-4.4152065667058231</c:v>
                </c:pt>
                <c:pt idx="35">
                  <c:v>-4.7274691767908017</c:v>
                </c:pt>
                <c:pt idx="36">
                  <c:v>-5.7242852219407103</c:v>
                </c:pt>
                <c:pt idx="37">
                  <c:v>-5.8589338005099227</c:v>
                </c:pt>
                <c:pt idx="38">
                  <c:v>-5.8410879480424853</c:v>
                </c:pt>
                <c:pt idx="39">
                  <c:v>-6.6022279709727858</c:v>
                </c:pt>
                <c:pt idx="40">
                  <c:v>-7.5295048397408628</c:v>
                </c:pt>
                <c:pt idx="41">
                  <c:v>-7.7465204541041723</c:v>
                </c:pt>
                <c:pt idx="42">
                  <c:v>-8.18038721114055</c:v>
                </c:pt>
                <c:pt idx="43">
                  <c:v>-10.166363077703835</c:v>
                </c:pt>
                <c:pt idx="44">
                  <c:v>-11.26697494216782</c:v>
                </c:pt>
                <c:pt idx="45">
                  <c:v>-11.188186218403086</c:v>
                </c:pt>
                <c:pt idx="46">
                  <c:v>-11.043562370438783</c:v>
                </c:pt>
                <c:pt idx="47">
                  <c:v>-13.253333258761684</c:v>
                </c:pt>
                <c:pt idx="48">
                  <c:v>-13.827037914252061</c:v>
                </c:pt>
                <c:pt idx="49">
                  <c:v>-15.261051254544762</c:v>
                </c:pt>
                <c:pt idx="50">
                  <c:v>-16.483104241113026</c:v>
                </c:pt>
                <c:pt idx="51">
                  <c:v>-17.499845355198417</c:v>
                </c:pt>
                <c:pt idx="52">
                  <c:v>-18.088417578681142</c:v>
                </c:pt>
                <c:pt idx="53">
                  <c:v>-20.523785190920496</c:v>
                </c:pt>
                <c:pt idx="54">
                  <c:v>-21.547011815699076</c:v>
                </c:pt>
                <c:pt idx="55">
                  <c:v>-22.629022896796265</c:v>
                </c:pt>
                <c:pt idx="56">
                  <c:v>-24.181035240948315</c:v>
                </c:pt>
                <c:pt idx="61">
                  <c:v>-25.589832875202095</c:v>
                </c:pt>
                <c:pt idx="62">
                  <c:v>-21.758852370636923</c:v>
                </c:pt>
                <c:pt idx="63">
                  <c:v>-18.572521554444041</c:v>
                </c:pt>
                <c:pt idx="64">
                  <c:v>-18.78694101608259</c:v>
                </c:pt>
                <c:pt idx="65">
                  <c:v>-16.474727129565988</c:v>
                </c:pt>
                <c:pt idx="66">
                  <c:v>-15.512918467078546</c:v>
                </c:pt>
                <c:pt idx="67">
                  <c:v>-15.118445340419974</c:v>
                </c:pt>
                <c:pt idx="68">
                  <c:v>-14.054877611525196</c:v>
                </c:pt>
                <c:pt idx="69">
                  <c:v>-13.534886645476019</c:v>
                </c:pt>
                <c:pt idx="70">
                  <c:v>-15.249101091586185</c:v>
                </c:pt>
                <c:pt idx="71">
                  <c:v>-13.367634830410434</c:v>
                </c:pt>
                <c:pt idx="72">
                  <c:v>-12.770272572916351</c:v>
                </c:pt>
                <c:pt idx="73">
                  <c:v>-12.927584635691712</c:v>
                </c:pt>
                <c:pt idx="74">
                  <c:v>-12.084351206402669</c:v>
                </c:pt>
                <c:pt idx="75">
                  <c:v>-12.160588995180648</c:v>
                </c:pt>
                <c:pt idx="76">
                  <c:v>-11.895755675163096</c:v>
                </c:pt>
                <c:pt idx="77">
                  <c:v>-11.289878953214643</c:v>
                </c:pt>
                <c:pt idx="78">
                  <c:v>-10.181156870024415</c:v>
                </c:pt>
                <c:pt idx="79">
                  <c:v>-10.905526606831804</c:v>
                </c:pt>
                <c:pt idx="80">
                  <c:v>-10.352819067506653</c:v>
                </c:pt>
                <c:pt idx="81">
                  <c:v>-10.24492728237392</c:v>
                </c:pt>
                <c:pt idx="82">
                  <c:v>-10.193216127384366</c:v>
                </c:pt>
                <c:pt idx="83">
                  <c:v>-10.013712110632092</c:v>
                </c:pt>
                <c:pt idx="84">
                  <c:v>-9.846701127141035</c:v>
                </c:pt>
                <c:pt idx="85">
                  <c:v>-9.4159488299298175</c:v>
                </c:pt>
                <c:pt idx="86">
                  <c:v>-8.8137725523678032</c:v>
                </c:pt>
                <c:pt idx="87">
                  <c:v>-8.085731624703973</c:v>
                </c:pt>
                <c:pt idx="88">
                  <c:v>-7.9891031946160398</c:v>
                </c:pt>
                <c:pt idx="89">
                  <c:v>-8.1647525645676371</c:v>
                </c:pt>
                <c:pt idx="90">
                  <c:v>-7.4232435451373195</c:v>
                </c:pt>
                <c:pt idx="91">
                  <c:v>-7.5385840758901477</c:v>
                </c:pt>
                <c:pt idx="92">
                  <c:v>-7.2774383612049425</c:v>
                </c:pt>
                <c:pt idx="93">
                  <c:v>-7.6605043830292106</c:v>
                </c:pt>
                <c:pt idx="94">
                  <c:v>-6.5666447731034081</c:v>
                </c:pt>
                <c:pt idx="95">
                  <c:v>-7.0500780622928723</c:v>
                </c:pt>
                <c:pt idx="96">
                  <c:v>-6.9601589982805114</c:v>
                </c:pt>
                <c:pt idx="97">
                  <c:v>-6.5305896547952278</c:v>
                </c:pt>
                <c:pt idx="98">
                  <c:v>-6.9743387015903693</c:v>
                </c:pt>
                <c:pt idx="99">
                  <c:v>-5.7764932575719117</c:v>
                </c:pt>
                <c:pt idx="100">
                  <c:v>-5.8639275680941036</c:v>
                </c:pt>
                <c:pt idx="101">
                  <c:v>-5.1568942059836544</c:v>
                </c:pt>
                <c:pt idx="102">
                  <c:v>-5.3538758565198696</c:v>
                </c:pt>
                <c:pt idx="103">
                  <c:v>-6.3893463444636032</c:v>
                </c:pt>
                <c:pt idx="104">
                  <c:v>-4.1916248777573326</c:v>
                </c:pt>
                <c:pt idx="105">
                  <c:v>-5.5948494120203991</c:v>
                </c:pt>
                <c:pt idx="106">
                  <c:v>-4.4535305865504418</c:v>
                </c:pt>
                <c:pt idx="107">
                  <c:v>-4.7269081002646693</c:v>
                </c:pt>
                <c:pt idx="108">
                  <c:v>-4.2559525624887016</c:v>
                </c:pt>
                <c:pt idx="109">
                  <c:v>-3.9803875218376854</c:v>
                </c:pt>
                <c:pt idx="110">
                  <c:v>-4.0954816361388655</c:v>
                </c:pt>
                <c:pt idx="111">
                  <c:v>-3.3282781091652622</c:v>
                </c:pt>
                <c:pt idx="112">
                  <c:v>-3.1273978400348503</c:v>
                </c:pt>
                <c:pt idx="113">
                  <c:v>-3.7607769015246544</c:v>
                </c:pt>
                <c:pt idx="114">
                  <c:v>-3.7994183624251741</c:v>
                </c:pt>
                <c:pt idx="115">
                  <c:v>-2.978962955468488</c:v>
                </c:pt>
                <c:pt idx="116">
                  <c:v>-2.9621308989249133</c:v>
                </c:pt>
                <c:pt idx="117">
                  <c:v>-3.2143381797968393</c:v>
                </c:pt>
                <c:pt idx="118">
                  <c:v>-2.5162104267787315</c:v>
                </c:pt>
                <c:pt idx="119">
                  <c:v>-3.7103263074844781</c:v>
                </c:pt>
                <c:pt idx="120">
                  <c:v>-2.5929163411435505</c:v>
                </c:pt>
                <c:pt idx="121">
                  <c:v>-2.7732038173800087</c:v>
                </c:pt>
                <c:pt idx="122">
                  <c:v>-1.4564874528569152</c:v>
                </c:pt>
                <c:pt idx="123">
                  <c:v>-3.3619614439146601</c:v>
                </c:pt>
                <c:pt idx="124">
                  <c:v>-1.8217029013100638</c:v>
                </c:pt>
                <c:pt idx="125">
                  <c:v>-3.7284400833825981</c:v>
                </c:pt>
                <c:pt idx="126">
                  <c:v>-2.0674896730766865</c:v>
                </c:pt>
                <c:pt idx="127">
                  <c:v>-2.349182511506188</c:v>
                </c:pt>
                <c:pt idx="128">
                  <c:v>-2.3270468254898438</c:v>
                </c:pt>
                <c:pt idx="129">
                  <c:v>-2.7650336845212831</c:v>
                </c:pt>
                <c:pt idx="130">
                  <c:v>-2.139719524500963</c:v>
                </c:pt>
                <c:pt idx="131">
                  <c:v>-2.0931363161267407</c:v>
                </c:pt>
                <c:pt idx="132">
                  <c:v>-1.7131529254918407</c:v>
                </c:pt>
                <c:pt idx="133">
                  <c:v>-2.4472726495895869</c:v>
                </c:pt>
                <c:pt idx="134">
                  <c:v>-1.7088811081396169</c:v>
                </c:pt>
                <c:pt idx="135">
                  <c:v>-1.502648927634328</c:v>
                </c:pt>
                <c:pt idx="136">
                  <c:v>-2.2187601808910644</c:v>
                </c:pt>
                <c:pt idx="137">
                  <c:v>-2.0986382573420239</c:v>
                </c:pt>
                <c:pt idx="138">
                  <c:v>-2.0076299765543957</c:v>
                </c:pt>
                <c:pt idx="139">
                  <c:v>-2.3362263815267932</c:v>
                </c:pt>
                <c:pt idx="140">
                  <c:v>-1.722218196456095</c:v>
                </c:pt>
                <c:pt idx="141">
                  <c:v>-2.0546205671616402</c:v>
                </c:pt>
                <c:pt idx="142">
                  <c:v>-1.8081136654612577</c:v>
                </c:pt>
                <c:pt idx="143">
                  <c:v>-2.3795733598975235</c:v>
                </c:pt>
                <c:pt idx="144">
                  <c:v>-1.6397889778462358</c:v>
                </c:pt>
                <c:pt idx="145">
                  <c:v>-1.905419706216108</c:v>
                </c:pt>
                <c:pt idx="146">
                  <c:v>-1.6951562622239937</c:v>
                </c:pt>
                <c:pt idx="147">
                  <c:v>-1.5685882702495477</c:v>
                </c:pt>
                <c:pt idx="148">
                  <c:v>-1.8842839548275807</c:v>
                </c:pt>
                <c:pt idx="149">
                  <c:v>-1.8616048401481853</c:v>
                </c:pt>
                <c:pt idx="150">
                  <c:v>-2.2657207270252981</c:v>
                </c:pt>
                <c:pt idx="151">
                  <c:v>-2.3490913841039021</c:v>
                </c:pt>
                <c:pt idx="152">
                  <c:v>-1.9440136285838601</c:v>
                </c:pt>
                <c:pt idx="153">
                  <c:v>-1.887108736596359</c:v>
                </c:pt>
                <c:pt idx="154">
                  <c:v>-2.0983450562553552</c:v>
                </c:pt>
                <c:pt idx="155">
                  <c:v>-1.8042678407633206</c:v>
                </c:pt>
                <c:pt idx="156">
                  <c:v>-2.553458414998</c:v>
                </c:pt>
                <c:pt idx="157">
                  <c:v>-1.8344935590815239</c:v>
                </c:pt>
                <c:pt idx="158">
                  <c:v>-2.6001024758118922</c:v>
                </c:pt>
                <c:pt idx="159">
                  <c:v>-1.7946240425372899</c:v>
                </c:pt>
                <c:pt idx="160">
                  <c:v>-2.4470241885711159</c:v>
                </c:pt>
                <c:pt idx="161">
                  <c:v>-2.0561280059559266</c:v>
                </c:pt>
                <c:pt idx="162">
                  <c:v>-1.9611050077225092</c:v>
                </c:pt>
                <c:pt idx="163">
                  <c:v>-1.9067221046551344</c:v>
                </c:pt>
                <c:pt idx="164">
                  <c:v>-1.6905457336170715</c:v>
                </c:pt>
                <c:pt idx="165">
                  <c:v>-2.5512354207782111</c:v>
                </c:pt>
                <c:pt idx="166">
                  <c:v>-2.1552678707744648</c:v>
                </c:pt>
                <c:pt idx="167">
                  <c:v>-2.4020335983627823</c:v>
                </c:pt>
                <c:pt idx="168">
                  <c:v>-2.4102987214851583</c:v>
                </c:pt>
                <c:pt idx="169">
                  <c:v>-2.2067502661072909</c:v>
                </c:pt>
                <c:pt idx="170">
                  <c:v>-2.5641774474170917</c:v>
                </c:pt>
                <c:pt idx="171">
                  <c:v>-2.1173527920758923</c:v>
                </c:pt>
                <c:pt idx="172">
                  <c:v>-2.2567232964517787</c:v>
                </c:pt>
                <c:pt idx="173">
                  <c:v>-2.0808299428243942</c:v>
                </c:pt>
                <c:pt idx="174">
                  <c:v>-2.7031291597399383</c:v>
                </c:pt>
                <c:pt idx="175">
                  <c:v>-1.8666431596803457</c:v>
                </c:pt>
                <c:pt idx="176">
                  <c:v>-2.7166267122973342</c:v>
                </c:pt>
                <c:pt idx="177">
                  <c:v>-2.8007126401864508</c:v>
                </c:pt>
                <c:pt idx="178">
                  <c:v>-2.4749165473920085</c:v>
                </c:pt>
                <c:pt idx="179">
                  <c:v>-1.82110248289361</c:v>
                </c:pt>
                <c:pt idx="180">
                  <c:v>-2.7964060335990388</c:v>
                </c:pt>
                <c:pt idx="181">
                  <c:v>-2.1770133334635866</c:v>
                </c:pt>
                <c:pt idx="182">
                  <c:v>-2.7913920401545251</c:v>
                </c:pt>
                <c:pt idx="183">
                  <c:v>-2.426072564179854</c:v>
                </c:pt>
                <c:pt idx="184">
                  <c:v>-2.4866958048338406</c:v>
                </c:pt>
                <c:pt idx="185">
                  <c:v>-2.5310395325693529</c:v>
                </c:pt>
                <c:pt idx="186">
                  <c:v>-2.4804788361723817</c:v>
                </c:pt>
                <c:pt idx="187">
                  <c:v>-2.6460184249797387</c:v>
                </c:pt>
                <c:pt idx="188">
                  <c:v>-1.9358596657188611</c:v>
                </c:pt>
                <c:pt idx="189">
                  <c:v>-2.2268945894248682</c:v>
                </c:pt>
                <c:pt idx="190">
                  <c:v>-2.7191521287547724</c:v>
                </c:pt>
                <c:pt idx="191">
                  <c:v>-2.6827457152992151</c:v>
                </c:pt>
                <c:pt idx="192">
                  <c:v>-2.4613933067846268</c:v>
                </c:pt>
                <c:pt idx="193">
                  <c:v>-2.1690424021360535</c:v>
                </c:pt>
                <c:pt idx="194">
                  <c:v>-2.8251604235899825</c:v>
                </c:pt>
                <c:pt idx="195">
                  <c:v>-2.5122260354064441</c:v>
                </c:pt>
                <c:pt idx="196">
                  <c:v>-2.6793527964480575</c:v>
                </c:pt>
                <c:pt idx="197">
                  <c:v>-1.9576945314509973</c:v>
                </c:pt>
                <c:pt idx="198">
                  <c:v>-2.2652422581328104</c:v>
                </c:pt>
                <c:pt idx="199">
                  <c:v>-2.5047839035415764</c:v>
                </c:pt>
                <c:pt idx="200">
                  <c:v>-2.6054011910934998</c:v>
                </c:pt>
                <c:pt idx="201">
                  <c:v>-2.0788381409288483</c:v>
                </c:pt>
                <c:pt idx="202">
                  <c:v>-2.2283004889009708</c:v>
                </c:pt>
                <c:pt idx="203">
                  <c:v>-2.4485694374439082</c:v>
                </c:pt>
                <c:pt idx="204">
                  <c:v>-2.3465307949524705</c:v>
                </c:pt>
                <c:pt idx="205">
                  <c:v>-2.7061131356928856</c:v>
                </c:pt>
                <c:pt idx="206">
                  <c:v>-2.4709690864282736</c:v>
                </c:pt>
                <c:pt idx="207">
                  <c:v>-2.6694245863148565</c:v>
                </c:pt>
                <c:pt idx="208">
                  <c:v>-2.1485940050932588</c:v>
                </c:pt>
                <c:pt idx="209">
                  <c:v>-2.1477248858955718</c:v>
                </c:pt>
                <c:pt idx="210">
                  <c:v>-1.9365217217742612</c:v>
                </c:pt>
                <c:pt idx="211">
                  <c:v>-2.4215977484973767</c:v>
                </c:pt>
                <c:pt idx="212">
                  <c:v>-2.5282189688388597</c:v>
                </c:pt>
                <c:pt idx="213">
                  <c:v>-2.3846723703522694</c:v>
                </c:pt>
                <c:pt idx="214">
                  <c:v>-2.117244866139782</c:v>
                </c:pt>
                <c:pt idx="215">
                  <c:v>-1.6765765082552802</c:v>
                </c:pt>
                <c:pt idx="216">
                  <c:v>-2.72294053008748</c:v>
                </c:pt>
                <c:pt idx="217">
                  <c:v>-2.6470075375998912</c:v>
                </c:pt>
                <c:pt idx="218">
                  <c:v>-3.3851462929783964</c:v>
                </c:pt>
                <c:pt idx="219">
                  <c:v>-2.7097200987788899</c:v>
                </c:pt>
                <c:pt idx="220">
                  <c:v>-2.3165911632049556</c:v>
                </c:pt>
                <c:pt idx="221">
                  <c:v>-2.475774883099692</c:v>
                </c:pt>
                <c:pt idx="222">
                  <c:v>-2.2826058328184198</c:v>
                </c:pt>
                <c:pt idx="223">
                  <c:v>-2.2018498520531096</c:v>
                </c:pt>
                <c:pt idx="224">
                  <c:v>-2.411670994584588</c:v>
                </c:pt>
                <c:pt idx="225">
                  <c:v>-2.4964299426958219</c:v>
                </c:pt>
                <c:pt idx="226">
                  <c:v>-3.2001514230063597</c:v>
                </c:pt>
                <c:pt idx="227">
                  <c:v>-3.1581065282974388</c:v>
                </c:pt>
                <c:pt idx="228">
                  <c:v>-2.8722876505898887</c:v>
                </c:pt>
                <c:pt idx="229">
                  <c:v>-2.6878468194206837</c:v>
                </c:pt>
                <c:pt idx="230">
                  <c:v>-2.6664901074731402</c:v>
                </c:pt>
                <c:pt idx="231">
                  <c:v>-2.6766114106756875</c:v>
                </c:pt>
                <c:pt idx="232">
                  <c:v>-2.7483185458135329</c:v>
                </c:pt>
                <c:pt idx="233">
                  <c:v>-2.2653649661448902</c:v>
                </c:pt>
                <c:pt idx="234">
                  <c:v>-2.237956276799689</c:v>
                </c:pt>
                <c:pt idx="235">
                  <c:v>-2.1923343364161392</c:v>
                </c:pt>
                <c:pt idx="236">
                  <c:v>-2.5311208635491211</c:v>
                </c:pt>
                <c:pt idx="237">
                  <c:v>-2.8801524084046179</c:v>
                </c:pt>
                <c:pt idx="238">
                  <c:v>-1.9816584635085366</c:v>
                </c:pt>
                <c:pt idx="239">
                  <c:v>-2.4149322792766124</c:v>
                </c:pt>
                <c:pt idx="240">
                  <c:v>-3.1510016815135318</c:v>
                </c:pt>
                <c:pt idx="241">
                  <c:v>-2.4503416540673606</c:v>
                </c:pt>
                <c:pt idx="242">
                  <c:v>-2.7490144168002146</c:v>
                </c:pt>
                <c:pt idx="243">
                  <c:v>-2.6018333397248377</c:v>
                </c:pt>
                <c:pt idx="244">
                  <c:v>-2.5256725848920443</c:v>
                </c:pt>
                <c:pt idx="245">
                  <c:v>-2.9643456894041185</c:v>
                </c:pt>
                <c:pt idx="246">
                  <c:v>-2.7862977515928051</c:v>
                </c:pt>
                <c:pt idx="247">
                  <c:v>-2.204249805113168</c:v>
                </c:pt>
                <c:pt idx="248">
                  <c:v>-2.5969980201456355</c:v>
                </c:pt>
                <c:pt idx="249">
                  <c:v>-2.5717050111584827</c:v>
                </c:pt>
                <c:pt idx="250">
                  <c:v>-2.9180335442157515</c:v>
                </c:pt>
                <c:pt idx="251">
                  <c:v>-2.6965067475167248</c:v>
                </c:pt>
                <c:pt idx="252">
                  <c:v>-2.3391916750467141</c:v>
                </c:pt>
                <c:pt idx="253">
                  <c:v>-2.4749068966196446</c:v>
                </c:pt>
                <c:pt idx="254">
                  <c:v>-2.6133260252875612</c:v>
                </c:pt>
                <c:pt idx="255">
                  <c:v>-2.7148072850474665</c:v>
                </c:pt>
                <c:pt idx="256">
                  <c:v>-1.9338044191997328</c:v>
                </c:pt>
                <c:pt idx="257">
                  <c:v>-2.4461104405652754</c:v>
                </c:pt>
                <c:pt idx="258">
                  <c:v>-3.1692814107012737</c:v>
                </c:pt>
                <c:pt idx="259">
                  <c:v>-2.7174107251383224</c:v>
                </c:pt>
                <c:pt idx="260">
                  <c:v>-3.1117283663652437</c:v>
                </c:pt>
                <c:pt idx="261">
                  <c:v>-2.8341109465086731</c:v>
                </c:pt>
                <c:pt idx="262">
                  <c:v>-2.9360722038072935</c:v>
                </c:pt>
                <c:pt idx="263">
                  <c:v>-2.5703877162171951</c:v>
                </c:pt>
                <c:pt idx="264">
                  <c:v>-2.699067851636626</c:v>
                </c:pt>
                <c:pt idx="265">
                  <c:v>-2.6277366302469605</c:v>
                </c:pt>
                <c:pt idx="266">
                  <c:v>-2.7841154045634116</c:v>
                </c:pt>
                <c:pt idx="267">
                  <c:v>-2.6401013141064285</c:v>
                </c:pt>
                <c:pt idx="268">
                  <c:v>-2.6955504925523006</c:v>
                </c:pt>
                <c:pt idx="269">
                  <c:v>-2.4046222681318268</c:v>
                </c:pt>
                <c:pt idx="270">
                  <c:v>-2.1127475918086143</c:v>
                </c:pt>
                <c:pt idx="271">
                  <c:v>-2.6306479049688458</c:v>
                </c:pt>
                <c:pt idx="272">
                  <c:v>-2.9236793272625903</c:v>
                </c:pt>
                <c:pt idx="273">
                  <c:v>-2.5036205436169228</c:v>
                </c:pt>
                <c:pt idx="274">
                  <c:v>-2.5612778474665441</c:v>
                </c:pt>
                <c:pt idx="275">
                  <c:v>-2.7468941905383786</c:v>
                </c:pt>
                <c:pt idx="276">
                  <c:v>-2.7914592842408266</c:v>
                </c:pt>
                <c:pt idx="277">
                  <c:v>-2.2729984046235474</c:v>
                </c:pt>
                <c:pt idx="278">
                  <c:v>-2.5131084784497393</c:v>
                </c:pt>
                <c:pt idx="279">
                  <c:v>-2.4535086639035462</c:v>
                </c:pt>
                <c:pt idx="280">
                  <c:v>-2.9041692568260515</c:v>
                </c:pt>
                <c:pt idx="281">
                  <c:v>-2.7399270430560709</c:v>
                </c:pt>
                <c:pt idx="282">
                  <c:v>-2.8198438173388309</c:v>
                </c:pt>
                <c:pt idx="283">
                  <c:v>-2.6865827475803723</c:v>
                </c:pt>
                <c:pt idx="284">
                  <c:v>-2.3016477097376891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3E53-4E05-B777-D2CAC18A1054}"/>
            </c:ext>
          </c:extLst>
        </c:ser>
        <c:ser>
          <c:idx val="3"/>
          <c:order val="3"/>
          <c:spPr>
            <a:ln w="25400">
              <a:solidFill>
                <a:srgbClr val="00B050"/>
              </a:solidFill>
            </a:ln>
          </c:spPr>
          <c:marker>
            <c:symbol val="none"/>
          </c:marker>
          <c:xVal>
            <c:numRef>
              <c:f>'[3]Auswertung MFM'!$H$3:$H$292</c:f>
              <c:numCache>
                <c:formatCode>General</c:formatCode>
                <c:ptCount val="290"/>
                <c:pt idx="0">
                  <c:v>0.24583333333333332</c:v>
                </c:pt>
                <c:pt idx="1">
                  <c:v>0.74583333333333346</c:v>
                </c:pt>
                <c:pt idx="2">
                  <c:v>1.2458333333333329</c:v>
                </c:pt>
                <c:pt idx="3">
                  <c:v>1.7458333333333331</c:v>
                </c:pt>
                <c:pt idx="4">
                  <c:v>2.2458333333333331</c:v>
                </c:pt>
                <c:pt idx="5">
                  <c:v>2.7458333333333327</c:v>
                </c:pt>
                <c:pt idx="6">
                  <c:v>3.2458333333333331</c:v>
                </c:pt>
                <c:pt idx="7">
                  <c:v>3.7458333333333331</c:v>
                </c:pt>
                <c:pt idx="8">
                  <c:v>4.2458333333333336</c:v>
                </c:pt>
                <c:pt idx="9">
                  <c:v>4.7458333333333336</c:v>
                </c:pt>
                <c:pt idx="10">
                  <c:v>5.2458333333333345</c:v>
                </c:pt>
                <c:pt idx="11">
                  <c:v>5.7458333333333336</c:v>
                </c:pt>
                <c:pt idx="12">
                  <c:v>6.2458333333333336</c:v>
                </c:pt>
                <c:pt idx="13">
                  <c:v>6.7458333333333336</c:v>
                </c:pt>
                <c:pt idx="14">
                  <c:v>7.2458333333333336</c:v>
                </c:pt>
                <c:pt idx="15">
                  <c:v>7.7458333333333336</c:v>
                </c:pt>
                <c:pt idx="16">
                  <c:v>8.2458333333333336</c:v>
                </c:pt>
                <c:pt idx="17">
                  <c:v>8.7458333333333336</c:v>
                </c:pt>
                <c:pt idx="18">
                  <c:v>9.2458333333333353</c:v>
                </c:pt>
                <c:pt idx="19">
                  <c:v>9.7458333333333371</c:v>
                </c:pt>
                <c:pt idx="20">
                  <c:v>10.245833333333335</c:v>
                </c:pt>
                <c:pt idx="21">
                  <c:v>10.745833333333334</c:v>
                </c:pt>
                <c:pt idx="22">
                  <c:v>11.245833333333334</c:v>
                </c:pt>
                <c:pt idx="23">
                  <c:v>11.745833333333332</c:v>
                </c:pt>
                <c:pt idx="24">
                  <c:v>12.245833333333334</c:v>
                </c:pt>
                <c:pt idx="25">
                  <c:v>12.745833333333335</c:v>
                </c:pt>
                <c:pt idx="26">
                  <c:v>13.245833333333337</c:v>
                </c:pt>
                <c:pt idx="27">
                  <c:v>13.745833333333337</c:v>
                </c:pt>
                <c:pt idx="28">
                  <c:v>14.245833333333337</c:v>
                </c:pt>
                <c:pt idx="29">
                  <c:v>14.745833333333334</c:v>
                </c:pt>
                <c:pt idx="30">
                  <c:v>15.245833333333334</c:v>
                </c:pt>
                <c:pt idx="31">
                  <c:v>15.745833333333334</c:v>
                </c:pt>
                <c:pt idx="32">
                  <c:v>16.245833333333334</c:v>
                </c:pt>
                <c:pt idx="33">
                  <c:v>16.745833333333334</c:v>
                </c:pt>
                <c:pt idx="34">
                  <c:v>17.245833333333334</c:v>
                </c:pt>
                <c:pt idx="35">
                  <c:v>17.74583333333333</c:v>
                </c:pt>
                <c:pt idx="36">
                  <c:v>18.24583333333333</c:v>
                </c:pt>
                <c:pt idx="37">
                  <c:v>18.745833333333326</c:v>
                </c:pt>
                <c:pt idx="38">
                  <c:v>19.245833333333326</c:v>
                </c:pt>
                <c:pt idx="39">
                  <c:v>19.74583333333333</c:v>
                </c:pt>
                <c:pt idx="40">
                  <c:v>20.24583333333333</c:v>
                </c:pt>
                <c:pt idx="41">
                  <c:v>20.745833333333334</c:v>
                </c:pt>
                <c:pt idx="42">
                  <c:v>21.245833333333334</c:v>
                </c:pt>
                <c:pt idx="43">
                  <c:v>21.745833333333337</c:v>
                </c:pt>
                <c:pt idx="44">
                  <c:v>22.245833333333337</c:v>
                </c:pt>
                <c:pt idx="45">
                  <c:v>22.745833333333337</c:v>
                </c:pt>
                <c:pt idx="46">
                  <c:v>23.245833333333337</c:v>
                </c:pt>
                <c:pt idx="47">
                  <c:v>23.745833333333334</c:v>
                </c:pt>
                <c:pt idx="48">
                  <c:v>24.245833333333334</c:v>
                </c:pt>
                <c:pt idx="49">
                  <c:v>24.74583333333333</c:v>
                </c:pt>
                <c:pt idx="50">
                  <c:v>25.24583333333333</c:v>
                </c:pt>
                <c:pt idx="51">
                  <c:v>25.74583333333333</c:v>
                </c:pt>
                <c:pt idx="52">
                  <c:v>26.245833333333326</c:v>
                </c:pt>
                <c:pt idx="53">
                  <c:v>26.745833333333326</c:v>
                </c:pt>
                <c:pt idx="54">
                  <c:v>27.245833333333326</c:v>
                </c:pt>
                <c:pt idx="55">
                  <c:v>27.745833333333326</c:v>
                </c:pt>
                <c:pt idx="56">
                  <c:v>28.24583333333333</c:v>
                </c:pt>
                <c:pt idx="57">
                  <c:v>28.74583333333333</c:v>
                </c:pt>
                <c:pt idx="58">
                  <c:v>29.24583333333333</c:v>
                </c:pt>
                <c:pt idx="59">
                  <c:v>29.74583333333333</c:v>
                </c:pt>
                <c:pt idx="60">
                  <c:v>30.24583333333333</c:v>
                </c:pt>
                <c:pt idx="61">
                  <c:v>30.74583333333333</c:v>
                </c:pt>
                <c:pt idx="62">
                  <c:v>31.245833333333334</c:v>
                </c:pt>
                <c:pt idx="63">
                  <c:v>31.745833333333334</c:v>
                </c:pt>
                <c:pt idx="64">
                  <c:v>32.24583333333333</c:v>
                </c:pt>
                <c:pt idx="65">
                  <c:v>32.74583333333333</c:v>
                </c:pt>
                <c:pt idx="66">
                  <c:v>33.24583333333333</c:v>
                </c:pt>
                <c:pt idx="67">
                  <c:v>33.74583333333333</c:v>
                </c:pt>
                <c:pt idx="68">
                  <c:v>34.24583333333333</c:v>
                </c:pt>
                <c:pt idx="69">
                  <c:v>34.74583333333333</c:v>
                </c:pt>
                <c:pt idx="70">
                  <c:v>35.24583333333333</c:v>
                </c:pt>
                <c:pt idx="71">
                  <c:v>35.74583333333333</c:v>
                </c:pt>
                <c:pt idx="72">
                  <c:v>36.245833333333323</c:v>
                </c:pt>
                <c:pt idx="73">
                  <c:v>36.74583333333333</c:v>
                </c:pt>
                <c:pt idx="74">
                  <c:v>37.24583333333333</c:v>
                </c:pt>
                <c:pt idx="75">
                  <c:v>37.74583333333333</c:v>
                </c:pt>
                <c:pt idx="76">
                  <c:v>38.24583333333333</c:v>
                </c:pt>
                <c:pt idx="77">
                  <c:v>38.745833333333323</c:v>
                </c:pt>
                <c:pt idx="78">
                  <c:v>39.245833333333323</c:v>
                </c:pt>
                <c:pt idx="79">
                  <c:v>39.74583333333333</c:v>
                </c:pt>
                <c:pt idx="80">
                  <c:v>40.24583333333333</c:v>
                </c:pt>
                <c:pt idx="81">
                  <c:v>40.74583333333333</c:v>
                </c:pt>
                <c:pt idx="82">
                  <c:v>41.245833333333323</c:v>
                </c:pt>
                <c:pt idx="83">
                  <c:v>41.745833333333323</c:v>
                </c:pt>
                <c:pt idx="84">
                  <c:v>42.245833333333323</c:v>
                </c:pt>
                <c:pt idx="85">
                  <c:v>42.745833333333323</c:v>
                </c:pt>
                <c:pt idx="86">
                  <c:v>43.245833333333323</c:v>
                </c:pt>
                <c:pt idx="87">
                  <c:v>43.745833333333323</c:v>
                </c:pt>
                <c:pt idx="88">
                  <c:v>44.245833333333323</c:v>
                </c:pt>
                <c:pt idx="89">
                  <c:v>44.745833333333323</c:v>
                </c:pt>
                <c:pt idx="90">
                  <c:v>45.245833333333323</c:v>
                </c:pt>
                <c:pt idx="91">
                  <c:v>45.745833333333323</c:v>
                </c:pt>
                <c:pt idx="92">
                  <c:v>46.245833333333323</c:v>
                </c:pt>
                <c:pt idx="93">
                  <c:v>46.74583333333333</c:v>
                </c:pt>
                <c:pt idx="94">
                  <c:v>47.24583333333333</c:v>
                </c:pt>
                <c:pt idx="95">
                  <c:v>47.74583333333333</c:v>
                </c:pt>
                <c:pt idx="96">
                  <c:v>48.24583333333333</c:v>
                </c:pt>
                <c:pt idx="97">
                  <c:v>48.74583333333333</c:v>
                </c:pt>
                <c:pt idx="98">
                  <c:v>49.245833333333323</c:v>
                </c:pt>
                <c:pt idx="99">
                  <c:v>49.745833333333323</c:v>
                </c:pt>
                <c:pt idx="100">
                  <c:v>50.24583333333333</c:v>
                </c:pt>
                <c:pt idx="101">
                  <c:v>50.74583333333333</c:v>
                </c:pt>
                <c:pt idx="102">
                  <c:v>51.24583333333333</c:v>
                </c:pt>
                <c:pt idx="103">
                  <c:v>51.74583333333333</c:v>
                </c:pt>
                <c:pt idx="104">
                  <c:v>52.24583333333333</c:v>
                </c:pt>
                <c:pt idx="105">
                  <c:v>52.74583333333333</c:v>
                </c:pt>
                <c:pt idx="106">
                  <c:v>53.24583333333333</c:v>
                </c:pt>
                <c:pt idx="107">
                  <c:v>53.74583333333333</c:v>
                </c:pt>
                <c:pt idx="108">
                  <c:v>54.24583333333333</c:v>
                </c:pt>
                <c:pt idx="109">
                  <c:v>54.74583333333333</c:v>
                </c:pt>
                <c:pt idx="110">
                  <c:v>55.24583333333333</c:v>
                </c:pt>
                <c:pt idx="111">
                  <c:v>55.74583333333333</c:v>
                </c:pt>
                <c:pt idx="112">
                  <c:v>56.24583333333333</c:v>
                </c:pt>
                <c:pt idx="113">
                  <c:v>56.74583333333333</c:v>
                </c:pt>
                <c:pt idx="114">
                  <c:v>57.245833333333344</c:v>
                </c:pt>
                <c:pt idx="115">
                  <c:v>57.745833333333344</c:v>
                </c:pt>
                <c:pt idx="116">
                  <c:v>58.245833333333344</c:v>
                </c:pt>
                <c:pt idx="117">
                  <c:v>58.745833333333344</c:v>
                </c:pt>
                <c:pt idx="118">
                  <c:v>59.245833333333344</c:v>
                </c:pt>
                <c:pt idx="119">
                  <c:v>59.745833333333344</c:v>
                </c:pt>
                <c:pt idx="120">
                  <c:v>60.245833333333344</c:v>
                </c:pt>
                <c:pt idx="121">
                  <c:v>60.74583333333333</c:v>
                </c:pt>
                <c:pt idx="122">
                  <c:v>61.24583333333333</c:v>
                </c:pt>
                <c:pt idx="123">
                  <c:v>61.74583333333333</c:v>
                </c:pt>
                <c:pt idx="124">
                  <c:v>62.245833333333344</c:v>
                </c:pt>
                <c:pt idx="125">
                  <c:v>62.745833333333344</c:v>
                </c:pt>
                <c:pt idx="126">
                  <c:v>63.245833333333344</c:v>
                </c:pt>
                <c:pt idx="127">
                  <c:v>63.745833333333344</c:v>
                </c:pt>
                <c:pt idx="128">
                  <c:v>64.245833333333337</c:v>
                </c:pt>
                <c:pt idx="129">
                  <c:v>64.745833333333337</c:v>
                </c:pt>
                <c:pt idx="130">
                  <c:v>65.245833333333337</c:v>
                </c:pt>
                <c:pt idx="131">
                  <c:v>65.745833333333337</c:v>
                </c:pt>
                <c:pt idx="132">
                  <c:v>66.245833333333337</c:v>
                </c:pt>
                <c:pt idx="133">
                  <c:v>66.745833333333337</c:v>
                </c:pt>
                <c:pt idx="134">
                  <c:v>67.245833333333337</c:v>
                </c:pt>
                <c:pt idx="135">
                  <c:v>67.745833333333337</c:v>
                </c:pt>
                <c:pt idx="136">
                  <c:v>68.245833333333337</c:v>
                </c:pt>
                <c:pt idx="137">
                  <c:v>68.745833333333337</c:v>
                </c:pt>
                <c:pt idx="138">
                  <c:v>69.245833333333337</c:v>
                </c:pt>
                <c:pt idx="139">
                  <c:v>69.745833333333337</c:v>
                </c:pt>
                <c:pt idx="140">
                  <c:v>70.245833333333337</c:v>
                </c:pt>
                <c:pt idx="141">
                  <c:v>70.745833333333351</c:v>
                </c:pt>
                <c:pt idx="142">
                  <c:v>71.245833333333351</c:v>
                </c:pt>
                <c:pt idx="143">
                  <c:v>71.745833333333351</c:v>
                </c:pt>
                <c:pt idx="144">
                  <c:v>72.245833333333351</c:v>
                </c:pt>
                <c:pt idx="145">
                  <c:v>72.745833333333351</c:v>
                </c:pt>
                <c:pt idx="146">
                  <c:v>73.245833333333337</c:v>
                </c:pt>
                <c:pt idx="147">
                  <c:v>73.745833333333337</c:v>
                </c:pt>
                <c:pt idx="148">
                  <c:v>74.245833333333337</c:v>
                </c:pt>
                <c:pt idx="149">
                  <c:v>74.745833333333337</c:v>
                </c:pt>
                <c:pt idx="150">
                  <c:v>75.245833333333337</c:v>
                </c:pt>
                <c:pt idx="151">
                  <c:v>75.745833333333337</c:v>
                </c:pt>
                <c:pt idx="152">
                  <c:v>76.245833333333337</c:v>
                </c:pt>
                <c:pt idx="153">
                  <c:v>76.745833333333337</c:v>
                </c:pt>
                <c:pt idx="154">
                  <c:v>77.245833333333337</c:v>
                </c:pt>
                <c:pt idx="155">
                  <c:v>77.745833333333337</c:v>
                </c:pt>
                <c:pt idx="156">
                  <c:v>78.245833333333337</c:v>
                </c:pt>
                <c:pt idx="157">
                  <c:v>78.745833333333337</c:v>
                </c:pt>
                <c:pt idx="158">
                  <c:v>79.245833333333337</c:v>
                </c:pt>
                <c:pt idx="159">
                  <c:v>79.745833333333337</c:v>
                </c:pt>
                <c:pt idx="160">
                  <c:v>80.245833333333337</c:v>
                </c:pt>
                <c:pt idx="161">
                  <c:v>80.745833333333337</c:v>
                </c:pt>
                <c:pt idx="162">
                  <c:v>81.245833333333337</c:v>
                </c:pt>
                <c:pt idx="163">
                  <c:v>81.745833333333337</c:v>
                </c:pt>
                <c:pt idx="164">
                  <c:v>82.245833333333351</c:v>
                </c:pt>
                <c:pt idx="165">
                  <c:v>82.745833333333351</c:v>
                </c:pt>
                <c:pt idx="166">
                  <c:v>83.245833333333351</c:v>
                </c:pt>
                <c:pt idx="167">
                  <c:v>83.745833333333351</c:v>
                </c:pt>
                <c:pt idx="168">
                  <c:v>84.245833333333351</c:v>
                </c:pt>
                <c:pt idx="169">
                  <c:v>84.745833333333351</c:v>
                </c:pt>
                <c:pt idx="170">
                  <c:v>85.245833333333351</c:v>
                </c:pt>
                <c:pt idx="171">
                  <c:v>85.745833333333337</c:v>
                </c:pt>
                <c:pt idx="172">
                  <c:v>86.245833333333337</c:v>
                </c:pt>
                <c:pt idx="173">
                  <c:v>86.745833333333337</c:v>
                </c:pt>
                <c:pt idx="174">
                  <c:v>87.245833333333337</c:v>
                </c:pt>
                <c:pt idx="175">
                  <c:v>87.745833333333337</c:v>
                </c:pt>
                <c:pt idx="176">
                  <c:v>88.245833333333337</c:v>
                </c:pt>
                <c:pt idx="177">
                  <c:v>88.745833333333337</c:v>
                </c:pt>
                <c:pt idx="178">
                  <c:v>89.245833333333337</c:v>
                </c:pt>
                <c:pt idx="179">
                  <c:v>89.745833333333337</c:v>
                </c:pt>
                <c:pt idx="180">
                  <c:v>90.245833333333337</c:v>
                </c:pt>
                <c:pt idx="181">
                  <c:v>90.745833333333337</c:v>
                </c:pt>
                <c:pt idx="182">
                  <c:v>91.245833333333323</c:v>
                </c:pt>
                <c:pt idx="183">
                  <c:v>91.745833333333323</c:v>
                </c:pt>
                <c:pt idx="184">
                  <c:v>92.245833333333323</c:v>
                </c:pt>
                <c:pt idx="185">
                  <c:v>92.745833333333323</c:v>
                </c:pt>
                <c:pt idx="186">
                  <c:v>93.245833333333337</c:v>
                </c:pt>
                <c:pt idx="187">
                  <c:v>93.745833333333337</c:v>
                </c:pt>
                <c:pt idx="188">
                  <c:v>94.245833333333337</c:v>
                </c:pt>
                <c:pt idx="189">
                  <c:v>94.745833333333337</c:v>
                </c:pt>
                <c:pt idx="190">
                  <c:v>95.245833333333337</c:v>
                </c:pt>
                <c:pt idx="191">
                  <c:v>95.745833333333337</c:v>
                </c:pt>
                <c:pt idx="192">
                  <c:v>96.245833333333337</c:v>
                </c:pt>
                <c:pt idx="193">
                  <c:v>96.745833333333337</c:v>
                </c:pt>
                <c:pt idx="194">
                  <c:v>97.245833333333337</c:v>
                </c:pt>
                <c:pt idx="195">
                  <c:v>97.745833333333337</c:v>
                </c:pt>
                <c:pt idx="196">
                  <c:v>98.245833333333337</c:v>
                </c:pt>
                <c:pt idx="197">
                  <c:v>98.745833333333337</c:v>
                </c:pt>
                <c:pt idx="198">
                  <c:v>99.245833333333337</c:v>
                </c:pt>
                <c:pt idx="199">
                  <c:v>99.745833333333337</c:v>
                </c:pt>
                <c:pt idx="200">
                  <c:v>100.24583333333334</c:v>
                </c:pt>
                <c:pt idx="201">
                  <c:v>100.74583333333334</c:v>
                </c:pt>
                <c:pt idx="202">
                  <c:v>101.24583333333334</c:v>
                </c:pt>
                <c:pt idx="203">
                  <c:v>101.74583333333334</c:v>
                </c:pt>
                <c:pt idx="204">
                  <c:v>102.24583333333334</c:v>
                </c:pt>
                <c:pt idx="205">
                  <c:v>102.74583333333334</c:v>
                </c:pt>
                <c:pt idx="206">
                  <c:v>103.24583333333334</c:v>
                </c:pt>
                <c:pt idx="207">
                  <c:v>103.74583333333334</c:v>
                </c:pt>
                <c:pt idx="208">
                  <c:v>104.24583333333334</c:v>
                </c:pt>
                <c:pt idx="209">
                  <c:v>104.74583333333334</c:v>
                </c:pt>
                <c:pt idx="210">
                  <c:v>105.24583333333334</c:v>
                </c:pt>
                <c:pt idx="211">
                  <c:v>105.74583333333334</c:v>
                </c:pt>
                <c:pt idx="212">
                  <c:v>106.24583333333334</c:v>
                </c:pt>
                <c:pt idx="213">
                  <c:v>106.74583333333334</c:v>
                </c:pt>
                <c:pt idx="214">
                  <c:v>107.24583333333334</c:v>
                </c:pt>
                <c:pt idx="215">
                  <c:v>107.74583333333334</c:v>
                </c:pt>
                <c:pt idx="216">
                  <c:v>108.24583333333332</c:v>
                </c:pt>
                <c:pt idx="217">
                  <c:v>108.74583333333332</c:v>
                </c:pt>
                <c:pt idx="218">
                  <c:v>109.24583333333332</c:v>
                </c:pt>
                <c:pt idx="219">
                  <c:v>109.74583333333332</c:v>
                </c:pt>
                <c:pt idx="220">
                  <c:v>110.24583333333332</c:v>
                </c:pt>
                <c:pt idx="221">
                  <c:v>110.74583333333332</c:v>
                </c:pt>
                <c:pt idx="222">
                  <c:v>111.24583333333332</c:v>
                </c:pt>
                <c:pt idx="223">
                  <c:v>111.74583333333332</c:v>
                </c:pt>
                <c:pt idx="224">
                  <c:v>112.24583333333332</c:v>
                </c:pt>
                <c:pt idx="225">
                  <c:v>112.74583333333332</c:v>
                </c:pt>
                <c:pt idx="226">
                  <c:v>113.24583333333332</c:v>
                </c:pt>
                <c:pt idx="227">
                  <c:v>113.74583333333332</c:v>
                </c:pt>
                <c:pt idx="228">
                  <c:v>114.24583333333334</c:v>
                </c:pt>
                <c:pt idx="229">
                  <c:v>114.74583333333334</c:v>
                </c:pt>
                <c:pt idx="230">
                  <c:v>115.24583333333334</c:v>
                </c:pt>
                <c:pt idx="231">
                  <c:v>115.74583333333334</c:v>
                </c:pt>
                <c:pt idx="232">
                  <c:v>116.24583333333334</c:v>
                </c:pt>
                <c:pt idx="233">
                  <c:v>116.74583333333334</c:v>
                </c:pt>
                <c:pt idx="234">
                  <c:v>117.24583333333334</c:v>
                </c:pt>
                <c:pt idx="235">
                  <c:v>117.74583333333334</c:v>
                </c:pt>
                <c:pt idx="236">
                  <c:v>118.24583333333334</c:v>
                </c:pt>
                <c:pt idx="237">
                  <c:v>118.74583333333334</c:v>
                </c:pt>
                <c:pt idx="238">
                  <c:v>119.24583333333334</c:v>
                </c:pt>
                <c:pt idx="239">
                  <c:v>119.74583333333334</c:v>
                </c:pt>
                <c:pt idx="240">
                  <c:v>120.24583333333334</c:v>
                </c:pt>
                <c:pt idx="241">
                  <c:v>120.74583333333334</c:v>
                </c:pt>
                <c:pt idx="242">
                  <c:v>121.24583333333334</c:v>
                </c:pt>
                <c:pt idx="243">
                  <c:v>121.74583333333334</c:v>
                </c:pt>
                <c:pt idx="244">
                  <c:v>122.24583333333334</c:v>
                </c:pt>
                <c:pt idx="245">
                  <c:v>122.74583333333334</c:v>
                </c:pt>
                <c:pt idx="246">
                  <c:v>123.24583333333334</c:v>
                </c:pt>
                <c:pt idx="247">
                  <c:v>123.74583333333334</c:v>
                </c:pt>
                <c:pt idx="248">
                  <c:v>124.24583333333334</c:v>
                </c:pt>
                <c:pt idx="249">
                  <c:v>124.74583333333334</c:v>
                </c:pt>
                <c:pt idx="250">
                  <c:v>125.24583333333334</c:v>
                </c:pt>
                <c:pt idx="251">
                  <c:v>125.74583333333334</c:v>
                </c:pt>
                <c:pt idx="252">
                  <c:v>126.24583333333334</c:v>
                </c:pt>
                <c:pt idx="253">
                  <c:v>126.74583333333334</c:v>
                </c:pt>
                <c:pt idx="254">
                  <c:v>127.24583333333334</c:v>
                </c:pt>
                <c:pt idx="255">
                  <c:v>127.74583333333334</c:v>
                </c:pt>
                <c:pt idx="256">
                  <c:v>128.24583333333334</c:v>
                </c:pt>
                <c:pt idx="257">
                  <c:v>128.74583333333334</c:v>
                </c:pt>
                <c:pt idx="258">
                  <c:v>129.24583333333334</c:v>
                </c:pt>
                <c:pt idx="259">
                  <c:v>129.74583333333334</c:v>
                </c:pt>
                <c:pt idx="260">
                  <c:v>130.24583333333334</c:v>
                </c:pt>
                <c:pt idx="261">
                  <c:v>130.74583333333334</c:v>
                </c:pt>
                <c:pt idx="262">
                  <c:v>131.24583333333334</c:v>
                </c:pt>
                <c:pt idx="263">
                  <c:v>131.74583333333334</c:v>
                </c:pt>
                <c:pt idx="264">
                  <c:v>132.24583333333334</c:v>
                </c:pt>
                <c:pt idx="265">
                  <c:v>132.74583333333334</c:v>
                </c:pt>
                <c:pt idx="266">
                  <c:v>133.24583333333334</c:v>
                </c:pt>
                <c:pt idx="267">
                  <c:v>133.74583333333334</c:v>
                </c:pt>
                <c:pt idx="268">
                  <c:v>134.24583333333334</c:v>
                </c:pt>
                <c:pt idx="269">
                  <c:v>134.74583333333334</c:v>
                </c:pt>
                <c:pt idx="270">
                  <c:v>135.24583333333334</c:v>
                </c:pt>
                <c:pt idx="271">
                  <c:v>135.74583333333334</c:v>
                </c:pt>
                <c:pt idx="272">
                  <c:v>136.24583333333334</c:v>
                </c:pt>
                <c:pt idx="273">
                  <c:v>136.74583333333334</c:v>
                </c:pt>
                <c:pt idx="274">
                  <c:v>137.24583333333334</c:v>
                </c:pt>
                <c:pt idx="275">
                  <c:v>137.74583333333334</c:v>
                </c:pt>
                <c:pt idx="276">
                  <c:v>138.24583333333334</c:v>
                </c:pt>
                <c:pt idx="277">
                  <c:v>138.74583333333334</c:v>
                </c:pt>
                <c:pt idx="278">
                  <c:v>139.24583333333334</c:v>
                </c:pt>
                <c:pt idx="279">
                  <c:v>139.74583333333334</c:v>
                </c:pt>
                <c:pt idx="280">
                  <c:v>140.24583333333334</c:v>
                </c:pt>
                <c:pt idx="281">
                  <c:v>140.74583333333334</c:v>
                </c:pt>
                <c:pt idx="282">
                  <c:v>141.24583333333334</c:v>
                </c:pt>
                <c:pt idx="283">
                  <c:v>141.74583333333334</c:v>
                </c:pt>
                <c:pt idx="284">
                  <c:v>142.24583333333334</c:v>
                </c:pt>
                <c:pt idx="285">
                  <c:v>142.74583333333334</c:v>
                </c:pt>
                <c:pt idx="286">
                  <c:v>143.24583333333334</c:v>
                </c:pt>
                <c:pt idx="287">
                  <c:v>143.74583333333334</c:v>
                </c:pt>
                <c:pt idx="288">
                  <c:v>144.24583333333334</c:v>
                </c:pt>
                <c:pt idx="289">
                  <c:v>144.57083333333333</c:v>
                </c:pt>
              </c:numCache>
            </c:numRef>
          </c:xVal>
          <c:yVal>
            <c:numRef>
              <c:f>'[3]Auswertung MFM'!$AJ$3:$AJ$292</c:f>
              <c:numCache>
                <c:formatCode>General</c:formatCode>
                <c:ptCount val="290"/>
                <c:pt idx="0">
                  <c:v>0.3179363246911498</c:v>
                </c:pt>
                <c:pt idx="1">
                  <c:v>0.20995138399059912</c:v>
                </c:pt>
                <c:pt idx="2">
                  <c:v>-0.57410516850787674</c:v>
                </c:pt>
                <c:pt idx="3">
                  <c:v>-0.26150565968374428</c:v>
                </c:pt>
                <c:pt idx="4">
                  <c:v>-0.29814205151542617</c:v>
                </c:pt>
                <c:pt idx="5">
                  <c:v>0.32376455643934915</c:v>
                </c:pt>
                <c:pt idx="6">
                  <c:v>0.21905832069193945</c:v>
                </c:pt>
                <c:pt idx="7">
                  <c:v>6.3042293894044282E-2</c:v>
                </c:pt>
                <c:pt idx="8">
                  <c:v>-2.9967630159313412E-2</c:v>
                </c:pt>
                <c:pt idx="9">
                  <c:v>-9.0052498501806494E-2</c:v>
                </c:pt>
                <c:pt idx="10">
                  <c:v>-0.14056170608936094</c:v>
                </c:pt>
                <c:pt idx="11">
                  <c:v>-0.32994005890402239</c:v>
                </c:pt>
                <c:pt idx="12">
                  <c:v>-0.32008658608474344</c:v>
                </c:pt>
                <c:pt idx="13">
                  <c:v>-0.40409719260463867</c:v>
                </c:pt>
                <c:pt idx="14">
                  <c:v>0.18389424606424529</c:v>
                </c:pt>
                <c:pt idx="15">
                  <c:v>-0.735904813145833</c:v>
                </c:pt>
                <c:pt idx="16">
                  <c:v>-0.19185462916678142</c:v>
                </c:pt>
                <c:pt idx="17">
                  <c:v>-0.6288715372459116</c:v>
                </c:pt>
                <c:pt idx="18">
                  <c:v>-1.1043071660679291</c:v>
                </c:pt>
                <c:pt idx="19">
                  <c:v>-1.0946300322191147</c:v>
                </c:pt>
                <c:pt idx="20">
                  <c:v>-0.82377667651451536</c:v>
                </c:pt>
                <c:pt idx="21">
                  <c:v>-1.1303085510276498</c:v>
                </c:pt>
                <c:pt idx="22">
                  <c:v>-1.2381913271598226</c:v>
                </c:pt>
                <c:pt idx="23">
                  <c:v>-1.0860883376437216</c:v>
                </c:pt>
                <c:pt idx="24">
                  <c:v>-1.3007698167746928</c:v>
                </c:pt>
                <c:pt idx="25">
                  <c:v>-1.2537889325619114</c:v>
                </c:pt>
                <c:pt idx="26">
                  <c:v>-1.2098215519675786</c:v>
                </c:pt>
                <c:pt idx="27">
                  <c:v>-2.1613956073217957</c:v>
                </c:pt>
                <c:pt idx="28">
                  <c:v>-1.7719742682730166</c:v>
                </c:pt>
                <c:pt idx="29">
                  <c:v>-2.0073822452692127</c:v>
                </c:pt>
                <c:pt idx="30">
                  <c:v>-2.7365590573001097</c:v>
                </c:pt>
                <c:pt idx="31">
                  <c:v>-3.101540433143843</c:v>
                </c:pt>
                <c:pt idx="32">
                  <c:v>-3.6045638637356321</c:v>
                </c:pt>
                <c:pt idx="33">
                  <c:v>-3.7687746520276688</c:v>
                </c:pt>
                <c:pt idx="34">
                  <c:v>-4.2396428605240288</c:v>
                </c:pt>
                <c:pt idx="35">
                  <c:v>-4.2009307898077513</c:v>
                </c:pt>
                <c:pt idx="36">
                  <c:v>-5.618360798163665</c:v>
                </c:pt>
                <c:pt idx="37">
                  <c:v>-5.2048956658377739</c:v>
                </c:pt>
                <c:pt idx="38">
                  <c:v>-5.9068976163532367</c:v>
                </c:pt>
                <c:pt idx="39">
                  <c:v>-6.549612906097714</c:v>
                </c:pt>
                <c:pt idx="40">
                  <c:v>-6.6741655883727908</c:v>
                </c:pt>
                <c:pt idx="41">
                  <c:v>-7.8295465750930839</c:v>
                </c:pt>
                <c:pt idx="42">
                  <c:v>-9.242440863306685</c:v>
                </c:pt>
                <c:pt idx="43">
                  <c:v>-9.7151932771809779</c:v>
                </c:pt>
                <c:pt idx="44">
                  <c:v>-11.215832834212002</c:v>
                </c:pt>
                <c:pt idx="45">
                  <c:v>-10.956790079593185</c:v>
                </c:pt>
                <c:pt idx="46">
                  <c:v>-11.346170565616571</c:v>
                </c:pt>
                <c:pt idx="47">
                  <c:v>-12.933548581318345</c:v>
                </c:pt>
                <c:pt idx="48">
                  <c:v>-13.303879620491992</c:v>
                </c:pt>
                <c:pt idx="49">
                  <c:v>-14.738477717893659</c:v>
                </c:pt>
                <c:pt idx="50">
                  <c:v>-16.341335659805395</c:v>
                </c:pt>
                <c:pt idx="51">
                  <c:v>-18.124029812619096</c:v>
                </c:pt>
                <c:pt idx="52">
                  <c:v>-18.748975609378682</c:v>
                </c:pt>
                <c:pt idx="53">
                  <c:v>-20.393317200912314</c:v>
                </c:pt>
                <c:pt idx="54">
                  <c:v>-22.233458214546118</c:v>
                </c:pt>
                <c:pt idx="55">
                  <c:v>-22.064526073498492</c:v>
                </c:pt>
                <c:pt idx="56">
                  <c:v>-22.93806248130776</c:v>
                </c:pt>
                <c:pt idx="57">
                  <c:v>-23.366231998710855</c:v>
                </c:pt>
                <c:pt idx="64">
                  <c:v>-16.952029142571124</c:v>
                </c:pt>
                <c:pt idx="65">
                  <c:v>-16.519192826650112</c:v>
                </c:pt>
                <c:pt idx="66">
                  <c:v>-15.944269273198721</c:v>
                </c:pt>
                <c:pt idx="67">
                  <c:v>-18.84246432459663</c:v>
                </c:pt>
                <c:pt idx="68">
                  <c:v>-15.111779939207215</c:v>
                </c:pt>
                <c:pt idx="69">
                  <c:v>-14.770499446624923</c:v>
                </c:pt>
                <c:pt idx="70">
                  <c:v>-14.668251002682601</c:v>
                </c:pt>
                <c:pt idx="71">
                  <c:v>-13.713760840946629</c:v>
                </c:pt>
                <c:pt idx="72">
                  <c:v>-12.811671209156563</c:v>
                </c:pt>
                <c:pt idx="73">
                  <c:v>-13.018141295234976</c:v>
                </c:pt>
                <c:pt idx="74">
                  <c:v>-12.567081692368872</c:v>
                </c:pt>
                <c:pt idx="75">
                  <c:v>-12.195495267022833</c:v>
                </c:pt>
                <c:pt idx="76">
                  <c:v>-12.309654687191395</c:v>
                </c:pt>
                <c:pt idx="77">
                  <c:v>-11.191229851561568</c:v>
                </c:pt>
                <c:pt idx="78">
                  <c:v>-11.391531009301744</c:v>
                </c:pt>
                <c:pt idx="79">
                  <c:v>-11.237660682131304</c:v>
                </c:pt>
                <c:pt idx="80">
                  <c:v>-10.385109071164612</c:v>
                </c:pt>
                <c:pt idx="81">
                  <c:v>-10.411028250962161</c:v>
                </c:pt>
                <c:pt idx="82">
                  <c:v>-10.818438074877388</c:v>
                </c:pt>
                <c:pt idx="83">
                  <c:v>-11.336172373407354</c:v>
                </c:pt>
                <c:pt idx="84">
                  <c:v>-10.132228693646153</c:v>
                </c:pt>
                <c:pt idx="85">
                  <c:v>-9.8009071949023472</c:v>
                </c:pt>
                <c:pt idx="86">
                  <c:v>-8.9316530093741218</c:v>
                </c:pt>
                <c:pt idx="87">
                  <c:v>-8.6880629419773339</c:v>
                </c:pt>
                <c:pt idx="88">
                  <c:v>-8.1589160819192941</c:v>
                </c:pt>
                <c:pt idx="89">
                  <c:v>-8.3616970581135543</c:v>
                </c:pt>
                <c:pt idx="90">
                  <c:v>-7.4392921741266012</c:v>
                </c:pt>
                <c:pt idx="91">
                  <c:v>-6.911611179620734</c:v>
                </c:pt>
                <c:pt idx="92">
                  <c:v>-8.1396435220364722</c:v>
                </c:pt>
                <c:pt idx="93">
                  <c:v>-7.4491586971401293</c:v>
                </c:pt>
                <c:pt idx="94">
                  <c:v>-7.0566389944320322</c:v>
                </c:pt>
                <c:pt idx="95">
                  <c:v>-6.8951339818305373</c:v>
                </c:pt>
                <c:pt idx="96">
                  <c:v>-7.2389922949564385</c:v>
                </c:pt>
                <c:pt idx="97">
                  <c:v>-6.73881522489134</c:v>
                </c:pt>
                <c:pt idx="98">
                  <c:v>-6.703641931139229</c:v>
                </c:pt>
                <c:pt idx="99">
                  <c:v>-5.8466953713903518</c:v>
                </c:pt>
                <c:pt idx="100">
                  <c:v>-5.8750790309099443</c:v>
                </c:pt>
                <c:pt idx="101">
                  <c:v>-5.7471125086589216</c:v>
                </c:pt>
                <c:pt idx="102">
                  <c:v>-5.2573707311223039</c:v>
                </c:pt>
                <c:pt idx="103">
                  <c:v>-5.1097121274651141</c:v>
                </c:pt>
                <c:pt idx="104">
                  <c:v>-5.3146596890797557</c:v>
                </c:pt>
                <c:pt idx="105">
                  <c:v>-5.5134465591559945</c:v>
                </c:pt>
                <c:pt idx="106">
                  <c:v>-5.2778282269222681</c:v>
                </c:pt>
                <c:pt idx="107">
                  <c:v>-4.3064730943380569</c:v>
                </c:pt>
                <c:pt idx="108">
                  <c:v>-4.5390803332678971</c:v>
                </c:pt>
                <c:pt idx="109">
                  <c:v>-3.9609675363774652</c:v>
                </c:pt>
                <c:pt idx="110">
                  <c:v>-4.3183813202634163</c:v>
                </c:pt>
                <c:pt idx="111">
                  <c:v>-3.9004228933533516</c:v>
                </c:pt>
                <c:pt idx="112">
                  <c:v>-3.4399890540468392</c:v>
                </c:pt>
                <c:pt idx="113">
                  <c:v>-4.4259612848061201</c:v>
                </c:pt>
                <c:pt idx="114">
                  <c:v>-4.4130223093613239</c:v>
                </c:pt>
                <c:pt idx="115">
                  <c:v>-3.3999471500705232</c:v>
                </c:pt>
                <c:pt idx="116">
                  <c:v>-3.4923595400922216</c:v>
                </c:pt>
                <c:pt idx="117">
                  <c:v>-4.025402109158124</c:v>
                </c:pt>
                <c:pt idx="118">
                  <c:v>-3.3991546393166359</c:v>
                </c:pt>
                <c:pt idx="119">
                  <c:v>-3.7017303612156254</c:v>
                </c:pt>
                <c:pt idx="120">
                  <c:v>-2.9398835010986866</c:v>
                </c:pt>
                <c:pt idx="121">
                  <c:v>-2.6240039544466356</c:v>
                </c:pt>
                <c:pt idx="122">
                  <c:v>-2.5997055575704882</c:v>
                </c:pt>
                <c:pt idx="123">
                  <c:v>-3.3036036837072311</c:v>
                </c:pt>
                <c:pt idx="124">
                  <c:v>-2.0711676962780516</c:v>
                </c:pt>
                <c:pt idx="125">
                  <c:v>-3.709521810382963</c:v>
                </c:pt>
                <c:pt idx="126">
                  <c:v>-2.8189715320825681</c:v>
                </c:pt>
                <c:pt idx="127">
                  <c:v>-2.0309978154688695</c:v>
                </c:pt>
                <c:pt idx="128">
                  <c:v>-2.695726086182304</c:v>
                </c:pt>
                <c:pt idx="129">
                  <c:v>-1.38275730118567</c:v>
                </c:pt>
                <c:pt idx="130">
                  <c:v>-2.1403770532370054</c:v>
                </c:pt>
                <c:pt idx="131">
                  <c:v>-1.9093786069496785</c:v>
                </c:pt>
                <c:pt idx="132">
                  <c:v>-1.5481983159089139</c:v>
                </c:pt>
                <c:pt idx="133">
                  <c:v>-1.8268015473584969</c:v>
                </c:pt>
                <c:pt idx="134">
                  <c:v>-1.8445259549501605</c:v>
                </c:pt>
                <c:pt idx="135">
                  <c:v>-2.0454642547938229</c:v>
                </c:pt>
                <c:pt idx="136">
                  <c:v>-2.393355508637502</c:v>
                </c:pt>
                <c:pt idx="137">
                  <c:v>-2.2420591905771596</c:v>
                </c:pt>
                <c:pt idx="138">
                  <c:v>-2.0269966828379005</c:v>
                </c:pt>
                <c:pt idx="139">
                  <c:v>-2.2476478559758979</c:v>
                </c:pt>
                <c:pt idx="140">
                  <c:v>-2.1590408806354002</c:v>
                </c:pt>
                <c:pt idx="141">
                  <c:v>-2.1089454804910184</c:v>
                </c:pt>
                <c:pt idx="142">
                  <c:v>-2.0855280165375802</c:v>
                </c:pt>
                <c:pt idx="143">
                  <c:v>-2.0278124889520215</c:v>
                </c:pt>
                <c:pt idx="144">
                  <c:v>-2.0941158850412505</c:v>
                </c:pt>
                <c:pt idx="145">
                  <c:v>-2.050203390909505</c:v>
                </c:pt>
                <c:pt idx="146">
                  <c:v>-1.7121286151844981</c:v>
                </c:pt>
                <c:pt idx="147">
                  <c:v>-2.0907512348538071</c:v>
                </c:pt>
                <c:pt idx="148">
                  <c:v>-2.1051083795395136</c:v>
                </c:pt>
                <c:pt idx="149">
                  <c:v>-1.983377559159373</c:v>
                </c:pt>
                <c:pt idx="150">
                  <c:v>-2.0954192666535318</c:v>
                </c:pt>
                <c:pt idx="151">
                  <c:v>-2.4108004165931112</c:v>
                </c:pt>
                <c:pt idx="152">
                  <c:v>-1.8794311441748237</c:v>
                </c:pt>
                <c:pt idx="153">
                  <c:v>-2.0717765817537814</c:v>
                </c:pt>
                <c:pt idx="154">
                  <c:v>-2.6045355818943894</c:v>
                </c:pt>
                <c:pt idx="155">
                  <c:v>-2.3893022847532825</c:v>
                </c:pt>
                <c:pt idx="156">
                  <c:v>-2.7159844981875652</c:v>
                </c:pt>
                <c:pt idx="157">
                  <c:v>-2.5250717621516947</c:v>
                </c:pt>
                <c:pt idx="158">
                  <c:v>-2.3146323442848575</c:v>
                </c:pt>
                <c:pt idx="159">
                  <c:v>-2.3314171102612855</c:v>
                </c:pt>
                <c:pt idx="160">
                  <c:v>-2.5679304272254644</c:v>
                </c:pt>
                <c:pt idx="161">
                  <c:v>-2.1663370623463707</c:v>
                </c:pt>
                <c:pt idx="162">
                  <c:v>-2.0716562355094972</c:v>
                </c:pt>
                <c:pt idx="163">
                  <c:v>-2.0354993416071436</c:v>
                </c:pt>
                <c:pt idx="164">
                  <c:v>-2.2045792336041425</c:v>
                </c:pt>
                <c:pt idx="165">
                  <c:v>-2.0850828531931098</c:v>
                </c:pt>
                <c:pt idx="166">
                  <c:v>-1.9967182339543712</c:v>
                </c:pt>
                <c:pt idx="167">
                  <c:v>-2.5767472250279164</c:v>
                </c:pt>
                <c:pt idx="168">
                  <c:v>-2.0928743465764716</c:v>
                </c:pt>
                <c:pt idx="169">
                  <c:v>-2.5381491244545358</c:v>
                </c:pt>
                <c:pt idx="170">
                  <c:v>-2.0410955492609957</c:v>
                </c:pt>
                <c:pt idx="171">
                  <c:v>-1.7033756924199885</c:v>
                </c:pt>
                <c:pt idx="172">
                  <c:v>-2.1440550551452793</c:v>
                </c:pt>
                <c:pt idx="173">
                  <c:v>-2.2731234689218005</c:v>
                </c:pt>
                <c:pt idx="174">
                  <c:v>-2.1672646682321051</c:v>
                </c:pt>
                <c:pt idx="175">
                  <c:v>-2.5691229459990752</c:v>
                </c:pt>
                <c:pt idx="176">
                  <c:v>-2.2480624455555738</c:v>
                </c:pt>
                <c:pt idx="177">
                  <c:v>-2.3741881644101963</c:v>
                </c:pt>
                <c:pt idx="178">
                  <c:v>-2.3462287290194892</c:v>
                </c:pt>
                <c:pt idx="179">
                  <c:v>-2.4985795628413192</c:v>
                </c:pt>
                <c:pt idx="180">
                  <c:v>-2.3880166102879548</c:v>
                </c:pt>
                <c:pt idx="181">
                  <c:v>-2.6463518165099056</c:v>
                </c:pt>
                <c:pt idx="182">
                  <c:v>-2.5472062739272552</c:v>
                </c:pt>
                <c:pt idx="183">
                  <c:v>-2.4756686808775514</c:v>
                </c:pt>
                <c:pt idx="184">
                  <c:v>-2.4777732953820091</c:v>
                </c:pt>
                <c:pt idx="185">
                  <c:v>-2.4078992251887894</c:v>
                </c:pt>
                <c:pt idx="186">
                  <c:v>-2.4706058092415684</c:v>
                </c:pt>
                <c:pt idx="187">
                  <c:v>-2.2670841175857577</c:v>
                </c:pt>
                <c:pt idx="188">
                  <c:v>-2.7033327048481617</c:v>
                </c:pt>
                <c:pt idx="189">
                  <c:v>-2.4452862538566573</c:v>
                </c:pt>
                <c:pt idx="190">
                  <c:v>-2.3567548133168899</c:v>
                </c:pt>
                <c:pt idx="191">
                  <c:v>-2.7212210849532745</c:v>
                </c:pt>
                <c:pt idx="192">
                  <c:v>-3.0589819891936503</c:v>
                </c:pt>
                <c:pt idx="193">
                  <c:v>-2.529236344855025</c:v>
                </c:pt>
                <c:pt idx="194">
                  <c:v>-2.1950961562517404</c:v>
                </c:pt>
                <c:pt idx="195">
                  <c:v>-2.6505333165319223</c:v>
                </c:pt>
                <c:pt idx="196">
                  <c:v>-2.3071488964811202</c:v>
                </c:pt>
                <c:pt idx="197">
                  <c:v>-2.6718127092538708</c:v>
                </c:pt>
                <c:pt idx="198">
                  <c:v>-2.4911802052857546</c:v>
                </c:pt>
                <c:pt idx="199">
                  <c:v>-2.8567059268300712</c:v>
                </c:pt>
                <c:pt idx="200">
                  <c:v>-2.4265319143876112</c:v>
                </c:pt>
                <c:pt idx="201">
                  <c:v>-2.3783358894669036</c:v>
                </c:pt>
                <c:pt idx="202">
                  <c:v>-2.542382040363854</c:v>
                </c:pt>
                <c:pt idx="203">
                  <c:v>-2.4974638370506885</c:v>
                </c:pt>
                <c:pt idx="204">
                  <c:v>-2.2529045650368213</c:v>
                </c:pt>
                <c:pt idx="205">
                  <c:v>-2.2774097050218916</c:v>
                </c:pt>
                <c:pt idx="206">
                  <c:v>-2.8271151462845294</c:v>
                </c:pt>
                <c:pt idx="207">
                  <c:v>-2.529503951440998</c:v>
                </c:pt>
                <c:pt idx="208">
                  <c:v>-1.923179210757721</c:v>
                </c:pt>
                <c:pt idx="209">
                  <c:v>-2.0571616188326884</c:v>
                </c:pt>
                <c:pt idx="210">
                  <c:v>-2.7115127537151551</c:v>
                </c:pt>
                <c:pt idx="211">
                  <c:v>-2.6853474109503339</c:v>
                </c:pt>
                <c:pt idx="212">
                  <c:v>-2.5319736688418986</c:v>
                </c:pt>
                <c:pt idx="213">
                  <c:v>-2.6415336874531614</c:v>
                </c:pt>
                <c:pt idx="214">
                  <c:v>-2.634012828068498</c:v>
                </c:pt>
                <c:pt idx="215">
                  <c:v>-2.3116201357680985</c:v>
                </c:pt>
                <c:pt idx="216">
                  <c:v>-2.8415791246086846</c:v>
                </c:pt>
                <c:pt idx="217">
                  <c:v>-2.2464810861060256</c:v>
                </c:pt>
                <c:pt idx="218">
                  <c:v>-2.9593369641641831</c:v>
                </c:pt>
                <c:pt idx="219">
                  <c:v>-2.4706419931971273</c:v>
                </c:pt>
                <c:pt idx="220">
                  <c:v>-2.876607209076234</c:v>
                </c:pt>
                <c:pt idx="221">
                  <c:v>-2.6351509780289959</c:v>
                </c:pt>
                <c:pt idx="222">
                  <c:v>-2.5553661366013678</c:v>
                </c:pt>
                <c:pt idx="223">
                  <c:v>-2.5879511972316509</c:v>
                </c:pt>
                <c:pt idx="224">
                  <c:v>-2.6826395523130602</c:v>
                </c:pt>
                <c:pt idx="225">
                  <c:v>-2.6639371912259997</c:v>
                </c:pt>
                <c:pt idx="226">
                  <c:v>-2.6786151932281315</c:v>
                </c:pt>
                <c:pt idx="227">
                  <c:v>-2.7644326899469678</c:v>
                </c:pt>
                <c:pt idx="228">
                  <c:v>-2.7371225382728497</c:v>
                </c:pt>
                <c:pt idx="229">
                  <c:v>-2.707853068553483</c:v>
                </c:pt>
                <c:pt idx="230">
                  <c:v>-2.4550243161962264</c:v>
                </c:pt>
                <c:pt idx="231">
                  <c:v>-2.7828802797509504</c:v>
                </c:pt>
                <c:pt idx="232">
                  <c:v>-2.31418736467297</c:v>
                </c:pt>
                <c:pt idx="233">
                  <c:v>-2.0736942508114482</c:v>
                </c:pt>
                <c:pt idx="234">
                  <c:v>-2.4572956310372791</c:v>
                </c:pt>
                <c:pt idx="235">
                  <c:v>-2.7558630363733783</c:v>
                </c:pt>
                <c:pt idx="236">
                  <c:v>-2.7798007931417934</c:v>
                </c:pt>
                <c:pt idx="237">
                  <c:v>-2.2491702370068731</c:v>
                </c:pt>
                <c:pt idx="238">
                  <c:v>-2.4676316215355305</c:v>
                </c:pt>
                <c:pt idx="239">
                  <c:v>-2.6839982105013616</c:v>
                </c:pt>
                <c:pt idx="240">
                  <c:v>-3.0018485415532634</c:v>
                </c:pt>
                <c:pt idx="241">
                  <c:v>-2.8257422850096638</c:v>
                </c:pt>
                <c:pt idx="242">
                  <c:v>-2.6175936438070897</c:v>
                </c:pt>
                <c:pt idx="243">
                  <c:v>-2.7065268821062558</c:v>
                </c:pt>
                <c:pt idx="244">
                  <c:v>-2.7630454412457581</c:v>
                </c:pt>
                <c:pt idx="245">
                  <c:v>-2.051780883577599</c:v>
                </c:pt>
                <c:pt idx="246">
                  <c:v>-2.3428148797127588</c:v>
                </c:pt>
                <c:pt idx="247">
                  <c:v>-2.1774178502841379</c:v>
                </c:pt>
                <c:pt idx="248">
                  <c:v>-2.7674714916355088</c:v>
                </c:pt>
                <c:pt idx="249">
                  <c:v>-2.2946691990455639</c:v>
                </c:pt>
                <c:pt idx="250">
                  <c:v>-2.5272904291284211</c:v>
                </c:pt>
                <c:pt idx="251">
                  <c:v>-2.5639763182881845</c:v>
                </c:pt>
                <c:pt idx="252">
                  <c:v>-2.2691858653382608</c:v>
                </c:pt>
                <c:pt idx="253">
                  <c:v>-2.451429755761271</c:v>
                </c:pt>
                <c:pt idx="254">
                  <c:v>-2.1216024373150861</c:v>
                </c:pt>
                <c:pt idx="255">
                  <c:v>-2.7280552890372038</c:v>
                </c:pt>
                <c:pt idx="256">
                  <c:v>-2.428752477255633</c:v>
                </c:pt>
                <c:pt idx="257">
                  <c:v>-2.6502608144433197</c:v>
                </c:pt>
                <c:pt idx="258">
                  <c:v>-2.3675442285978066</c:v>
                </c:pt>
                <c:pt idx="259">
                  <c:v>-2.4560894588784952</c:v>
                </c:pt>
                <c:pt idx="260">
                  <c:v>-2.7717361220345125</c:v>
                </c:pt>
                <c:pt idx="261">
                  <c:v>-2.2920667295428423</c:v>
                </c:pt>
                <c:pt idx="262">
                  <c:v>-2.7003195655832508</c:v>
                </c:pt>
                <c:pt idx="263">
                  <c:v>-3.0729639820344699</c:v>
                </c:pt>
                <c:pt idx="264">
                  <c:v>-2.6724864863718731</c:v>
                </c:pt>
                <c:pt idx="265">
                  <c:v>-2.5600631119019379</c:v>
                </c:pt>
                <c:pt idx="266">
                  <c:v>-2.7380567394446422</c:v>
                </c:pt>
                <c:pt idx="267">
                  <c:v>-2.999039307262175</c:v>
                </c:pt>
                <c:pt idx="268">
                  <c:v>-2.4286345862786325</c:v>
                </c:pt>
                <c:pt idx="269">
                  <c:v>-2.4502659122741064</c:v>
                </c:pt>
                <c:pt idx="270">
                  <c:v>-2.1860057003342162</c:v>
                </c:pt>
                <c:pt idx="271">
                  <c:v>-2.548841160663097</c:v>
                </c:pt>
                <c:pt idx="272">
                  <c:v>-2.178297388512676</c:v>
                </c:pt>
                <c:pt idx="273">
                  <c:v>-2.3374189055347632</c:v>
                </c:pt>
                <c:pt idx="274">
                  <c:v>-2.751230369582625</c:v>
                </c:pt>
                <c:pt idx="275">
                  <c:v>-2.9404005984121966</c:v>
                </c:pt>
                <c:pt idx="276">
                  <c:v>-2.7280534214921222</c:v>
                </c:pt>
                <c:pt idx="277">
                  <c:v>-2.2690061134226167</c:v>
                </c:pt>
                <c:pt idx="278">
                  <c:v>-2.3622778873976009</c:v>
                </c:pt>
                <c:pt idx="279">
                  <c:v>-2.3383519381565616</c:v>
                </c:pt>
                <c:pt idx="280">
                  <c:v>-2.552384657885634</c:v>
                </c:pt>
                <c:pt idx="281">
                  <c:v>-2.8320537824272058</c:v>
                </c:pt>
                <c:pt idx="282">
                  <c:v>-2.2808923828452188</c:v>
                </c:pt>
                <c:pt idx="283">
                  <c:v>-2.3686575738258804</c:v>
                </c:pt>
                <c:pt idx="284">
                  <c:v>-1.6359989650644238</c:v>
                </c:pt>
                <c:pt idx="285">
                  <c:v>-2.3198852106320693</c:v>
                </c:pt>
                <c:pt idx="286">
                  <c:v>-2.216794263623536</c:v>
                </c:pt>
                <c:pt idx="287">
                  <c:v>-2.8442452036517003</c:v>
                </c:pt>
                <c:pt idx="288">
                  <c:v>-2.8036053953680993</c:v>
                </c:pt>
                <c:pt idx="289">
                  <c:v>-2.6112816330895701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3E53-4E05-B777-D2CAC18A105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33166144"/>
        <c:axId val="133166720"/>
      </c:scatterChart>
      <c:valAx>
        <c:axId val="133166144"/>
        <c:scaling>
          <c:orientation val="minMax"/>
          <c:max val="168"/>
          <c:min val="0"/>
        </c:scaling>
        <c:delete val="0"/>
        <c:axPos val="b"/>
        <c:majorGridlines>
          <c:spPr>
            <a:ln>
              <a:solidFill>
                <a:sysClr val="windowText" lastClr="000000">
                  <a:tint val="75000"/>
                  <a:shade val="95000"/>
                  <a:satMod val="105000"/>
                </a:sysClr>
              </a:solidFill>
              <a:prstDash val="dash"/>
            </a:ln>
          </c:spPr>
        </c:majorGridlines>
        <c:title>
          <c:tx>
            <c:rich>
              <a:bodyPr/>
              <a:lstStyle/>
              <a:p>
                <a:pPr>
                  <a:defRPr/>
                </a:pPr>
                <a:r>
                  <a:rPr lang="en-US" sz="1400">
                    <a:latin typeface="Arial" panose="020B0604020202020204" pitchFamily="34" charset="0"/>
                    <a:cs typeface="Arial" panose="020B0604020202020204" pitchFamily="34" charset="0"/>
                  </a:rPr>
                  <a:t>Process time, h</a:t>
                </a:r>
              </a:p>
            </c:rich>
          </c:tx>
          <c:layout>
            <c:manualLayout>
              <c:xMode val="edge"/>
              <c:yMode val="edge"/>
              <c:x val="0.4559406928289752"/>
              <c:y val="0.87463494390673446"/>
            </c:manualLayout>
          </c:layout>
          <c:overlay val="0"/>
        </c:title>
        <c:numFmt formatCode="0" sourceLinked="0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crossAx val="133166720"/>
        <c:crossesAt val="-60"/>
        <c:crossBetween val="midCat"/>
        <c:majorUnit val="24"/>
      </c:valAx>
      <c:valAx>
        <c:axId val="133166720"/>
        <c:scaling>
          <c:orientation val="minMax"/>
          <c:max val="0"/>
          <c:min val="-40"/>
        </c:scaling>
        <c:delete val="0"/>
        <c:axPos val="l"/>
        <c:majorGridlines>
          <c:spPr>
            <a:ln>
              <a:prstDash val="dash"/>
            </a:ln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sz="1400">
                    <a:latin typeface="Arial" panose="020B0604020202020204" pitchFamily="34" charset="0"/>
                    <a:cs typeface="Arial" panose="020B0604020202020204" pitchFamily="34" charset="0"/>
                  </a:rPr>
                  <a:t>r</a:t>
                </a:r>
                <a:r>
                  <a:rPr lang="en-US" sz="1400" baseline="-25000">
                    <a:latin typeface="Arial" panose="020B0604020202020204" pitchFamily="34" charset="0"/>
                    <a:cs typeface="Arial" panose="020B0604020202020204" pitchFamily="34" charset="0"/>
                  </a:rPr>
                  <a:t>CO</a:t>
                </a:r>
                <a:r>
                  <a:rPr lang="en-US" sz="1400" baseline="-44000">
                    <a:latin typeface="Arial" panose="020B0604020202020204" pitchFamily="34" charset="0"/>
                    <a:cs typeface="Arial" panose="020B0604020202020204" pitchFamily="34" charset="0"/>
                  </a:rPr>
                  <a:t>2</a:t>
                </a:r>
                <a:r>
                  <a:rPr lang="en-US" sz="1400">
                    <a:latin typeface="Arial" panose="020B0604020202020204" pitchFamily="34" charset="0"/>
                    <a:cs typeface="Arial" panose="020B0604020202020204" pitchFamily="34" charset="0"/>
                  </a:rPr>
                  <a:t>, mmol L</a:t>
                </a:r>
                <a:r>
                  <a:rPr lang="en-US" sz="1400" baseline="30000">
                    <a:latin typeface="Arial" panose="020B0604020202020204" pitchFamily="34" charset="0"/>
                    <a:cs typeface="Arial" panose="020B0604020202020204" pitchFamily="34" charset="0"/>
                  </a:rPr>
                  <a:t>-1</a:t>
                </a:r>
                <a:r>
                  <a:rPr lang="en-US" sz="1400">
                    <a:latin typeface="Arial" panose="020B0604020202020204" pitchFamily="34" charset="0"/>
                    <a:cs typeface="Arial" panose="020B0604020202020204" pitchFamily="34" charset="0"/>
                  </a:rPr>
                  <a:t> h</a:t>
                </a:r>
                <a:r>
                  <a:rPr lang="en-US" sz="1400" baseline="30000">
                    <a:latin typeface="Arial" panose="020B0604020202020204" pitchFamily="34" charset="0"/>
                    <a:cs typeface="Arial" panose="020B0604020202020204" pitchFamily="34" charset="0"/>
                  </a:rPr>
                  <a:t>-1</a:t>
                </a:r>
              </a:p>
            </c:rich>
          </c:tx>
          <c:overlay val="0"/>
        </c:title>
        <c:numFmt formatCode="General" sourceLinked="0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crossAx val="133166144"/>
        <c:crosses val="autoZero"/>
        <c:crossBetween val="midCat"/>
        <c:majorUnit val="10"/>
      </c:valAx>
      <c:spPr>
        <a:ln>
          <a:solidFill>
            <a:schemeClr val="tx1"/>
          </a:solidFill>
        </a:ln>
      </c:spPr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1200">
          <a:latin typeface="Arial Narrow" panose="020B0606020202030204" pitchFamily="34" charset="0"/>
        </a:defRPr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642</Words>
  <Characters>3663</Characters>
  <Application>Microsoft Office Word</Application>
  <DocSecurity>0</DocSecurity>
  <Lines>30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Type of the Paper (Article</vt:lpstr>
      <vt:lpstr>Type of the Paper (Article</vt:lpstr>
    </vt:vector>
  </TitlesOfParts>
  <Company/>
  <LinksUpToDate>false</LinksUpToDate>
  <CharactersWithSpaces>4297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Type of the Paper (Article</dc:title>
  <dc:subject/>
  <dc:creator>Anne Oppelt</dc:creator>
  <cp:keywords/>
  <dc:description/>
  <cp:lastModifiedBy>Anne Oppelt</cp:lastModifiedBy>
  <cp:revision>3</cp:revision>
  <dcterms:created xsi:type="dcterms:W3CDTF">2024-01-10T15:46:00Z</dcterms:created>
  <dcterms:modified xsi:type="dcterms:W3CDTF">2024-01-11T10:38:00Z</dcterms:modified>
</cp:coreProperties>
</file>